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0A" w:rsidRDefault="00150E26">
      <w:pPr>
        <w:tabs>
          <w:tab w:val="left" w:pos="6528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Дагнинский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 Д/сад  «ЗАРЯ»</w:t>
      </w:r>
      <w:r>
        <w:rPr>
          <w:rFonts w:ascii="Times New Roman" w:eastAsia="Times New Roman" w:hAnsi="Times New Roman" w:cs="Times New Roman"/>
          <w:b/>
          <w:sz w:val="18"/>
        </w:rPr>
        <w:tab/>
      </w:r>
    </w:p>
    <w:p w:rsidR="00065C0A" w:rsidRDefault="00065C0A">
      <w:pPr>
        <w:rPr>
          <w:rFonts w:ascii="Calibri" w:eastAsia="Calibri" w:hAnsi="Calibri" w:cs="Calibri"/>
          <w:sz w:val="36"/>
        </w:rPr>
      </w:pP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</w:t>
      </w:r>
      <w:r>
        <w:rPr>
          <w:rFonts w:ascii="Calibri" w:eastAsia="Calibri" w:hAnsi="Calibri" w:cs="Calibri"/>
          <w:b/>
          <w:sz w:val="18"/>
        </w:rPr>
        <w:tab/>
        <w:t xml:space="preserve">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>Утверждено</w:t>
      </w:r>
      <w:r>
        <w:rPr>
          <w:rFonts w:ascii="Calibri" w:eastAsia="Calibri" w:hAnsi="Calibri" w:cs="Calibri"/>
          <w:b/>
          <w:sz w:val="18"/>
        </w:rPr>
        <w:t xml:space="preserve">     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</w:t>
      </w:r>
      <w:r>
        <w:rPr>
          <w:rFonts w:ascii="Calibri" w:eastAsia="Calibri" w:hAnsi="Calibri" w:cs="Calibri"/>
          <w:b/>
          <w:sz w:val="18"/>
        </w:rPr>
        <w:t xml:space="preserve">на педагогическом  совете  </w:t>
      </w:r>
      <w:r>
        <w:rPr>
          <w:rFonts w:ascii="Calibri" w:eastAsia="Calibri" w:hAnsi="Calibri" w:cs="Calibri"/>
          <w:b/>
        </w:rPr>
        <w:t xml:space="preserve">                    </w:t>
      </w:r>
      <w:r>
        <w:rPr>
          <w:rFonts w:ascii="Calibri" w:eastAsia="Calibri" w:hAnsi="Calibri" w:cs="Calibri"/>
          <w:b/>
          <w:sz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  <w:t>МКДОУ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18"/>
        </w:rPr>
        <w:t>на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</w:rPr>
        <w:t>Дагнинский</w:t>
      </w:r>
      <w:proofErr w:type="spellEnd"/>
      <w:r>
        <w:rPr>
          <w:rFonts w:ascii="Calibri" w:eastAsia="Calibri" w:hAnsi="Calibri" w:cs="Calibri"/>
          <w:b/>
          <w:sz w:val="18"/>
        </w:rPr>
        <w:t xml:space="preserve"> Д/сад «ЗАРЯ»         </w:t>
      </w:r>
    </w:p>
    <w:p w:rsidR="00065C0A" w:rsidRDefault="00150E26">
      <w:pPr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                                                                                   Протокол №1 от26.08.2017 г.                                          </w:t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  <w:t xml:space="preserve">  </w:t>
      </w:r>
      <w:r>
        <w:rPr>
          <w:rFonts w:ascii="Calibri" w:eastAsia="Calibri" w:hAnsi="Calibri" w:cs="Calibri"/>
          <w:b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</w:p>
    <w:p w:rsidR="00065C0A" w:rsidRDefault="00150E26">
      <w:pPr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</w:r>
      <w:r>
        <w:rPr>
          <w:rFonts w:ascii="Calibri" w:eastAsia="Calibri" w:hAnsi="Calibri" w:cs="Calibri"/>
          <w:b/>
          <w:sz w:val="18"/>
        </w:rPr>
        <w:tab/>
        <w:t xml:space="preserve">        </w:t>
      </w:r>
    </w:p>
    <w:p w:rsidR="00065C0A" w:rsidRDefault="00065C0A">
      <w:pPr>
        <w:rPr>
          <w:rFonts w:ascii="Calibri" w:eastAsia="Calibri" w:hAnsi="Calibri" w:cs="Calibri"/>
          <w:b/>
          <w:sz w:val="18"/>
        </w:rPr>
      </w:pPr>
    </w:p>
    <w:p w:rsidR="00065C0A" w:rsidRDefault="00065C0A">
      <w:pPr>
        <w:spacing w:after="0" w:line="250" w:lineRule="auto"/>
        <w:rPr>
          <w:rFonts w:ascii="Calibri" w:eastAsia="Calibri" w:hAnsi="Calibri" w:cs="Calibri"/>
          <w:b/>
          <w:i/>
          <w:sz w:val="44"/>
        </w:rPr>
      </w:pPr>
    </w:p>
    <w:p w:rsidR="00065C0A" w:rsidRDefault="00065C0A">
      <w:pPr>
        <w:spacing w:after="0" w:line="250" w:lineRule="auto"/>
        <w:rPr>
          <w:rFonts w:ascii="Calibri" w:eastAsia="Calibri" w:hAnsi="Calibri" w:cs="Calibri"/>
          <w:b/>
          <w:i/>
          <w:sz w:val="44"/>
        </w:rPr>
      </w:pPr>
    </w:p>
    <w:p w:rsidR="00065C0A" w:rsidRDefault="00065C0A">
      <w:pPr>
        <w:spacing w:after="0" w:line="250" w:lineRule="auto"/>
        <w:rPr>
          <w:rFonts w:ascii="Calibri" w:eastAsia="Calibri" w:hAnsi="Calibri" w:cs="Calibri"/>
          <w:b/>
          <w:i/>
          <w:sz w:val="44"/>
        </w:rPr>
      </w:pPr>
    </w:p>
    <w:p w:rsidR="00065C0A" w:rsidRDefault="00150E26">
      <w:pPr>
        <w:spacing w:after="0" w:line="250" w:lineRule="auto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6"/>
        </w:rPr>
        <w:t xml:space="preserve">                 Годовой план</w:t>
      </w:r>
    </w:p>
    <w:p w:rsidR="00065C0A" w:rsidRDefault="00150E26">
      <w:pPr>
        <w:spacing w:after="0" w:line="25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воспитательно-образовательной работы</w:t>
      </w:r>
    </w:p>
    <w:p w:rsidR="00065C0A" w:rsidRDefault="00150E26">
      <w:pPr>
        <w:spacing w:after="0" w:line="25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муниципального казенное дошкольного</w:t>
      </w:r>
    </w:p>
    <w:p w:rsidR="00065C0A" w:rsidRDefault="00150E26">
      <w:pPr>
        <w:spacing w:after="0" w:line="25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образовательного учреждения Детский сад</w:t>
      </w:r>
    </w:p>
    <w:p w:rsidR="00065C0A" w:rsidRDefault="00150E26">
      <w:pPr>
        <w:spacing w:after="0" w:line="25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«ЗАРЯ»на 2017-2018 учебный год</w:t>
      </w:r>
    </w:p>
    <w:p w:rsidR="00065C0A" w:rsidRDefault="00065C0A">
      <w:pPr>
        <w:spacing w:after="0" w:line="250" w:lineRule="auto"/>
        <w:rPr>
          <w:rFonts w:ascii="Calibri" w:eastAsia="Calibri" w:hAnsi="Calibri" w:cs="Calibri"/>
          <w:b/>
          <w:sz w:val="32"/>
        </w:rPr>
      </w:pPr>
    </w:p>
    <w:p w:rsidR="00065C0A" w:rsidRDefault="00065C0A">
      <w:pPr>
        <w:spacing w:after="240" w:line="250" w:lineRule="auto"/>
        <w:rPr>
          <w:rFonts w:ascii="Helvetica" w:eastAsia="Helvetica" w:hAnsi="Helvetica" w:cs="Helvetica"/>
          <w:b/>
          <w:color w:val="373737"/>
          <w:sz w:val="20"/>
        </w:rPr>
      </w:pPr>
    </w:p>
    <w:p w:rsidR="00065C0A" w:rsidRDefault="00065C0A">
      <w:pPr>
        <w:spacing w:after="240" w:line="250" w:lineRule="auto"/>
        <w:rPr>
          <w:rFonts w:ascii="Helvetica" w:eastAsia="Helvetica" w:hAnsi="Helvetica" w:cs="Helvetica"/>
          <w:b/>
          <w:color w:val="373737"/>
          <w:sz w:val="20"/>
        </w:rPr>
      </w:pPr>
    </w:p>
    <w:p w:rsidR="00065C0A" w:rsidRDefault="00150E26">
      <w:pPr>
        <w:spacing w:after="240" w:line="250" w:lineRule="auto"/>
        <w:rPr>
          <w:rFonts w:ascii="Helvetica" w:eastAsia="Helvetica" w:hAnsi="Helvetica" w:cs="Helvetica"/>
          <w:b/>
          <w:color w:val="373737"/>
          <w:sz w:val="24"/>
        </w:rPr>
      </w:pPr>
      <w:r>
        <w:rPr>
          <w:rFonts w:ascii="Helvetica" w:eastAsia="Helvetica" w:hAnsi="Helvetica" w:cs="Helvetica"/>
          <w:b/>
          <w:color w:val="373737"/>
          <w:sz w:val="24"/>
        </w:rPr>
        <w:t xml:space="preserve">                                              </w:t>
      </w:r>
      <w:proofErr w:type="spellStart"/>
      <w:r>
        <w:rPr>
          <w:rFonts w:ascii="Helvetica" w:eastAsia="Helvetica" w:hAnsi="Helvetica" w:cs="Helvetica"/>
          <w:b/>
          <w:color w:val="373737"/>
          <w:sz w:val="24"/>
        </w:rPr>
        <w:t>с.Дагни</w:t>
      </w:r>
      <w:proofErr w:type="spellEnd"/>
    </w:p>
    <w:p w:rsidR="00065C0A" w:rsidRDefault="00150E26">
      <w:pPr>
        <w:spacing w:after="240" w:line="250" w:lineRule="auto"/>
        <w:rPr>
          <w:rFonts w:ascii="Helvetica" w:eastAsia="Helvetica" w:hAnsi="Helvetica" w:cs="Helvetica"/>
          <w:b/>
          <w:color w:val="373737"/>
          <w:sz w:val="32"/>
        </w:rPr>
      </w:pPr>
      <w:r>
        <w:rPr>
          <w:rFonts w:ascii="Helvetica" w:eastAsia="Helvetica" w:hAnsi="Helvetica" w:cs="Helvetica"/>
          <w:b/>
          <w:color w:val="373737"/>
          <w:sz w:val="32"/>
        </w:rPr>
        <w:t xml:space="preserve">           Основные задачи работы на 2017-2018 </w:t>
      </w:r>
      <w:proofErr w:type="spellStart"/>
      <w:r>
        <w:rPr>
          <w:rFonts w:ascii="Helvetica" w:eastAsia="Helvetica" w:hAnsi="Helvetica" w:cs="Helvetica"/>
          <w:b/>
          <w:color w:val="373737"/>
          <w:sz w:val="32"/>
        </w:rPr>
        <w:t>уч</w:t>
      </w:r>
      <w:proofErr w:type="spellEnd"/>
      <w:r>
        <w:rPr>
          <w:rFonts w:ascii="Helvetica" w:eastAsia="Helvetica" w:hAnsi="Helvetica" w:cs="Helvetica"/>
          <w:b/>
          <w:color w:val="373737"/>
          <w:sz w:val="32"/>
        </w:rPr>
        <w:t>. год</w:t>
      </w:r>
    </w:p>
    <w:p w:rsidR="00065C0A" w:rsidRDefault="00150E26">
      <w:pPr>
        <w:spacing w:after="240" w:line="250" w:lineRule="auto"/>
        <w:rPr>
          <w:rFonts w:ascii="Helvetica" w:eastAsia="Helvetica" w:hAnsi="Helvetica" w:cs="Helvetica"/>
          <w:b/>
          <w:color w:val="373737"/>
          <w:sz w:val="16"/>
        </w:rPr>
      </w:pPr>
      <w:r>
        <w:rPr>
          <w:rFonts w:ascii="Helvetica" w:eastAsia="Helvetica" w:hAnsi="Helvetica" w:cs="Helvetica"/>
          <w:b/>
          <w:color w:val="373737"/>
        </w:rPr>
        <w:t>Цель</w:t>
      </w:r>
      <w:r>
        <w:rPr>
          <w:rFonts w:ascii="Helvetica" w:eastAsia="Helvetica" w:hAnsi="Helvetica" w:cs="Helvetica"/>
          <w:b/>
          <w:color w:val="373737"/>
          <w:sz w:val="24"/>
        </w:rPr>
        <w:t>:  </w:t>
      </w:r>
      <w:r>
        <w:rPr>
          <w:rFonts w:ascii="Helvetica" w:eastAsia="Helvetica" w:hAnsi="Helvetica" w:cs="Helvetica"/>
          <w:b/>
          <w:color w:val="373737"/>
          <w:sz w:val="20"/>
        </w:rPr>
        <w:t xml:space="preserve">Продолжить изучение и внедрение ФГОС в </w:t>
      </w:r>
      <w:proofErr w:type="spellStart"/>
      <w:r>
        <w:rPr>
          <w:rFonts w:ascii="Helvetica" w:eastAsia="Helvetica" w:hAnsi="Helvetica" w:cs="Helvetica"/>
          <w:b/>
          <w:color w:val="373737"/>
          <w:sz w:val="20"/>
        </w:rPr>
        <w:t>воспитательно</w:t>
      </w:r>
      <w:proofErr w:type="spellEnd"/>
      <w:r>
        <w:rPr>
          <w:rFonts w:ascii="Helvetica" w:eastAsia="Helvetica" w:hAnsi="Helvetica" w:cs="Helvetica"/>
          <w:b/>
          <w:color w:val="373737"/>
          <w:sz w:val="20"/>
        </w:rPr>
        <w:t xml:space="preserve"> - образовательный процесс в целях дошкольного образования.</w:t>
      </w:r>
    </w:p>
    <w:p w:rsidR="00065C0A" w:rsidRDefault="00065C0A">
      <w:pPr>
        <w:spacing w:after="0" w:line="250" w:lineRule="auto"/>
        <w:rPr>
          <w:rFonts w:ascii="Helvetica" w:eastAsia="Helvetica" w:hAnsi="Helvetica" w:cs="Helvetica"/>
          <w:b/>
          <w:color w:val="373737"/>
          <w:sz w:val="28"/>
        </w:rPr>
      </w:pPr>
    </w:p>
    <w:p w:rsidR="00065C0A" w:rsidRDefault="00065C0A">
      <w:pPr>
        <w:spacing w:after="0" w:line="250" w:lineRule="auto"/>
        <w:rPr>
          <w:rFonts w:ascii="Helvetica" w:eastAsia="Helvetica" w:hAnsi="Helvetica" w:cs="Helvetica"/>
          <w:b/>
          <w:color w:val="373737"/>
          <w:sz w:val="28"/>
        </w:rPr>
      </w:pPr>
    </w:p>
    <w:p w:rsidR="00065C0A" w:rsidRDefault="00065C0A">
      <w:pPr>
        <w:spacing w:after="0" w:line="250" w:lineRule="auto"/>
        <w:rPr>
          <w:rFonts w:ascii="Helvetica" w:eastAsia="Helvetica" w:hAnsi="Helvetica" w:cs="Helvetica"/>
          <w:b/>
          <w:color w:val="373737"/>
          <w:sz w:val="28"/>
        </w:rPr>
      </w:pPr>
    </w:p>
    <w:p w:rsidR="00065C0A" w:rsidRDefault="00150E26">
      <w:pPr>
        <w:spacing w:after="0" w:line="250" w:lineRule="auto"/>
        <w:rPr>
          <w:rFonts w:ascii="Helvetica" w:eastAsia="Helvetica" w:hAnsi="Helvetica" w:cs="Helvetica"/>
          <w:color w:val="373737"/>
          <w:sz w:val="28"/>
        </w:rPr>
      </w:pPr>
      <w:r>
        <w:rPr>
          <w:rFonts w:ascii="Helvetica" w:eastAsia="Helvetica" w:hAnsi="Helvetica" w:cs="Helvetica"/>
          <w:b/>
          <w:color w:val="373737"/>
          <w:sz w:val="28"/>
        </w:rPr>
        <w:t>Задачи:</w:t>
      </w:r>
    </w:p>
    <w:p w:rsidR="00065C0A" w:rsidRDefault="00065C0A">
      <w:pPr>
        <w:spacing w:after="0" w:line="250" w:lineRule="auto"/>
        <w:ind w:left="1200"/>
        <w:rPr>
          <w:rFonts w:ascii="Helvetica" w:eastAsia="Helvetica" w:hAnsi="Helvetica" w:cs="Helvetica"/>
          <w:color w:val="373737"/>
          <w:sz w:val="16"/>
        </w:rPr>
      </w:pPr>
    </w:p>
    <w:p w:rsidR="00065C0A" w:rsidRDefault="00065C0A">
      <w:pPr>
        <w:spacing w:after="0" w:line="250" w:lineRule="auto"/>
        <w:ind w:left="720"/>
        <w:rPr>
          <w:rFonts w:ascii="Helvetica" w:eastAsia="Helvetica" w:hAnsi="Helvetica" w:cs="Helvetica"/>
          <w:color w:val="373737"/>
          <w:sz w:val="24"/>
        </w:rPr>
      </w:pPr>
    </w:p>
    <w:p w:rsidR="00065C0A" w:rsidRDefault="00065C0A">
      <w:pPr>
        <w:spacing w:after="0" w:line="250" w:lineRule="auto"/>
        <w:ind w:left="1200"/>
        <w:rPr>
          <w:rFonts w:ascii="Helvetica" w:eastAsia="Helvetica" w:hAnsi="Helvetica" w:cs="Helvetica"/>
          <w:color w:val="373737"/>
          <w:sz w:val="24"/>
        </w:rPr>
      </w:pPr>
    </w:p>
    <w:p w:rsidR="00065C0A" w:rsidRDefault="00150E26">
      <w:pPr>
        <w:numPr>
          <w:ilvl w:val="0"/>
          <w:numId w:val="1"/>
        </w:numPr>
        <w:tabs>
          <w:tab w:val="left" w:pos="720"/>
        </w:tabs>
        <w:spacing w:after="0" w:line="250" w:lineRule="auto"/>
        <w:ind w:left="1200" w:hanging="360"/>
        <w:rPr>
          <w:rFonts w:ascii="Helvetica" w:eastAsia="Helvetica" w:hAnsi="Helvetica" w:cs="Helvetica"/>
          <w:color w:val="373737"/>
          <w:sz w:val="24"/>
        </w:rPr>
      </w:pPr>
      <w:r>
        <w:rPr>
          <w:rFonts w:ascii="Helvetica" w:eastAsia="Helvetica" w:hAnsi="Helvetica" w:cs="Helvetica"/>
          <w:b/>
          <w:color w:val="373737"/>
          <w:sz w:val="24"/>
        </w:rPr>
        <w:t xml:space="preserve">Создать условия в ДОУ в соответствии с ФГОС дошкольного образования, с планом мероприятий ДОУ, с целью обеспечения </w:t>
      </w:r>
      <w:r>
        <w:rPr>
          <w:rFonts w:ascii="Helvetica" w:eastAsia="Helvetica" w:hAnsi="Helvetica" w:cs="Helvetica"/>
          <w:b/>
          <w:color w:val="373737"/>
          <w:sz w:val="24"/>
        </w:rPr>
        <w:lastRenderedPageBreak/>
        <w:t>равенства возможностей для каждого ребенка в получении качественного дошкольного образования.</w:t>
      </w:r>
    </w:p>
    <w:p w:rsidR="00065C0A" w:rsidRDefault="00065C0A">
      <w:pPr>
        <w:spacing w:after="0" w:line="250" w:lineRule="auto"/>
        <w:ind w:left="1200"/>
        <w:rPr>
          <w:rFonts w:ascii="Helvetica" w:eastAsia="Helvetica" w:hAnsi="Helvetica" w:cs="Helvetica"/>
          <w:color w:val="373737"/>
          <w:sz w:val="24"/>
        </w:rPr>
      </w:pPr>
    </w:p>
    <w:p w:rsidR="00065C0A" w:rsidRDefault="00150E26">
      <w:pPr>
        <w:numPr>
          <w:ilvl w:val="0"/>
          <w:numId w:val="2"/>
        </w:numPr>
        <w:tabs>
          <w:tab w:val="left" w:pos="720"/>
        </w:tabs>
        <w:spacing w:after="0" w:line="250" w:lineRule="auto"/>
        <w:ind w:left="1200" w:hanging="360"/>
        <w:rPr>
          <w:rFonts w:ascii="Helvetica" w:eastAsia="Helvetica" w:hAnsi="Helvetica" w:cs="Helvetica"/>
          <w:color w:val="373737"/>
          <w:sz w:val="24"/>
        </w:rPr>
      </w:pPr>
      <w:r>
        <w:rPr>
          <w:rFonts w:ascii="Helvetica" w:eastAsia="Helvetica" w:hAnsi="Helvetica" w:cs="Helvetica"/>
          <w:b/>
          <w:color w:val="373737"/>
          <w:sz w:val="24"/>
        </w:rPr>
        <w:t>Организовать  работу педагогического коллектива, направленную на развитие игровой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065C0A" w:rsidRDefault="00065C0A">
      <w:pPr>
        <w:ind w:left="720"/>
        <w:rPr>
          <w:rFonts w:ascii="Helvetica" w:eastAsia="Helvetica" w:hAnsi="Helvetica" w:cs="Helvetica"/>
          <w:color w:val="373737"/>
          <w:sz w:val="24"/>
        </w:rPr>
      </w:pPr>
    </w:p>
    <w:p w:rsidR="00065C0A" w:rsidRDefault="00150E26">
      <w:pPr>
        <w:spacing w:after="0" w:line="312" w:lineRule="auto"/>
        <w:ind w:left="360"/>
        <w:rPr>
          <w:rFonts w:ascii="Helvetica" w:eastAsia="Helvetica" w:hAnsi="Helvetica" w:cs="Helvetica"/>
          <w:b/>
          <w:color w:val="373737"/>
          <w:sz w:val="24"/>
        </w:rPr>
      </w:pPr>
      <w:r>
        <w:rPr>
          <w:rFonts w:ascii="Helvetica" w:eastAsia="Helvetica" w:hAnsi="Helvetica" w:cs="Helvetica"/>
          <w:color w:val="373737"/>
          <w:sz w:val="24"/>
        </w:rPr>
        <w:t>3</w:t>
      </w:r>
      <w:r>
        <w:rPr>
          <w:rFonts w:ascii="Helvetica" w:eastAsia="Helvetica" w:hAnsi="Helvetica" w:cs="Helvetica"/>
          <w:b/>
          <w:color w:val="373737"/>
          <w:sz w:val="24"/>
        </w:rPr>
        <w:t>.Организация работы в ДОУ по внедрению новых форм физического развития,      привитию навыков здорового образа жизни.  Обеспечение охраны и укрепления физического  здоровья воспитанников.</w:t>
      </w:r>
    </w:p>
    <w:p w:rsidR="00065C0A" w:rsidRDefault="00065C0A">
      <w:pPr>
        <w:spacing w:after="0" w:line="250" w:lineRule="auto"/>
        <w:ind w:left="1200"/>
        <w:rPr>
          <w:rFonts w:ascii="Helvetica" w:eastAsia="Helvetica" w:hAnsi="Helvetica" w:cs="Helvetica"/>
          <w:color w:val="373737"/>
          <w:sz w:val="24"/>
        </w:rPr>
      </w:pPr>
    </w:p>
    <w:p w:rsidR="00065C0A" w:rsidRDefault="00150E26" w:rsidP="00E61AAB">
      <w:pPr>
        <w:spacing w:after="240" w:line="250" w:lineRule="auto"/>
        <w:rPr>
          <w:rFonts w:ascii="Calibri" w:eastAsia="Calibri" w:hAnsi="Calibri" w:cs="Calibri"/>
          <w:b/>
          <w:sz w:val="10"/>
        </w:rPr>
      </w:pPr>
      <w:r>
        <w:rPr>
          <w:rFonts w:ascii="Helvetica" w:eastAsia="Helvetica" w:hAnsi="Helvetica" w:cs="Helvetica"/>
          <w:color w:val="373737"/>
          <w:sz w:val="24"/>
        </w:rPr>
        <w:t> </w:t>
      </w:r>
      <w:r>
        <w:rPr>
          <w:rFonts w:ascii="Calibri" w:eastAsia="Calibri" w:hAnsi="Calibri" w:cs="Calibri"/>
          <w:b/>
          <w:sz w:val="32"/>
        </w:rPr>
        <w:t>Педагогические советы в 2018-2019 году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7"/>
        <w:gridCol w:w="6230"/>
        <w:gridCol w:w="1123"/>
        <w:gridCol w:w="1673"/>
      </w:tblGrid>
      <w:tr w:rsidR="00065C0A">
        <w:trPr>
          <w:trHeight w:val="32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Ответственный</w:t>
            </w:r>
          </w:p>
        </w:tc>
      </w:tr>
      <w:tr w:rsidR="00065C0A">
        <w:trPr>
          <w:trHeight w:val="264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                Педагогический совет №1 (Установочный)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Сентябрь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Ст.вос-ель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Заведующий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Заведующий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Заведующий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240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«Новый учебный год на пороге ДОУ »</w:t>
            </w:r>
          </w:p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Итоги 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летне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– оздоровительной работы в ДОУ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2.Утверждение годового плана  МКДОУ на 2018-2019уч. год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3.Утверждение расписания НОД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4.Программа развития ДОУ на 2018-20179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5.Режим занятий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обучающихся в МКДОУ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Дагнинский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Д\сад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«ЗАРЯ»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065C0A" w:rsidRDefault="00150E26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>6.Положение о порядке реализации права педагогических работников на бесплатное пользование образовательными и методическими услугами в ДОУ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504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 совет№2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январь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Ст.вос-ель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Вос-ли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Ст.вос-ель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245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Тема: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>- образовательного процесса в ДОУ в условиях реализации ФГОС</w:t>
            </w:r>
          </w:p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13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повышение профессиональной компетентности  по основным направлениям ФГОС.</w:t>
            </w:r>
          </w:p>
          <w:p w:rsidR="00065C0A" w:rsidRDefault="00150E26">
            <w:pPr>
              <w:numPr>
                <w:ilvl w:val="0"/>
                <w:numId w:val="3"/>
              </w:numPr>
              <w:spacing w:after="24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Новое содержание дошкольного образования  с ведением ФГОС.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b/>
              </w:rPr>
              <w:t>.Результаты тематической проверки</w:t>
            </w:r>
          </w:p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«Образовательная деятельность в режимных моментах с учетом ФГОС».</w:t>
            </w:r>
          </w:p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3. Интеграция образовательных областей  в образовательной деятельности с детьми в условиях реализации ФГОС.</w:t>
            </w:r>
          </w:p>
          <w:p w:rsidR="00065C0A" w:rsidRDefault="00065C0A">
            <w:pPr>
              <w:spacing w:after="24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23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              Педагогический совет №3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Ст.вос-ель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Вос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ели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Вос-ли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Вос-ли</w:t>
            </w:r>
            <w:proofErr w:type="spellEnd"/>
          </w:p>
        </w:tc>
      </w:tr>
      <w:tr w:rsidR="00065C0A">
        <w:trPr>
          <w:trHeight w:val="268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14"/>
              </w:rPr>
              <w:t>Организация работы в ДОУ по внедрению новых форм физического развития, привитию навыков здорового образа жизни.</w:t>
            </w:r>
          </w:p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Повышение профессиональной компетенции педагогов по вопросам укрепления здоровья дошкольников</w:t>
            </w:r>
          </w:p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1.«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Условия организации направленную на развитие игровой деятельности с детьми в ДОУ на современном этапе»</w:t>
            </w:r>
          </w:p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2.Организация двигательно-оздоровительных моментов в ходе непосредственно образовательной деятельности</w:t>
            </w:r>
          </w:p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4"/>
              </w:rPr>
              <w:t>3</w:t>
            </w:r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«Формирование здорового образа  жизни ребенка дошкольника в условиях ДОУ и семьи»</w:t>
            </w:r>
          </w:p>
          <w:p w:rsidR="00065C0A" w:rsidRDefault="00065C0A">
            <w:pPr>
              <w:spacing w:after="24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 совет №4  (Итоговый)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Ст.вос-ель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Заведующий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Вос-ели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Вос-ли</w:t>
            </w:r>
            <w:proofErr w:type="spellEnd"/>
          </w:p>
        </w:tc>
      </w:tr>
      <w:tr w:rsidR="00065C0A">
        <w:trPr>
          <w:trHeight w:val="271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«Результативность работы за 2018-2019учебный  год»</w:t>
            </w:r>
          </w:p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Цель: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проанализировать работу ДОУ за учебный год по годовым задачам, работу воспитателей и специалистов.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  <w:r>
              <w:rPr>
                <w:rFonts w:ascii="Calibri" w:eastAsia="Calibri" w:hAnsi="Calibri" w:cs="Calibri"/>
                <w:b/>
                <w:sz w:val="18"/>
              </w:rPr>
              <w:t>.Отчет  о проделанной работы в ДОУ за 2018-2019ч.год.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2.Утверждение плана на летный оздоровительный период.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3.Отчет   воспитателей за 2018-2019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уч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. год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4.Анализ готовности детей к школе 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rPr>
                <w:rFonts w:ascii="Calibri" w:eastAsia="Calibri" w:hAnsi="Calibri" w:cs="Calibri"/>
              </w:rPr>
            </w:pPr>
          </w:p>
        </w:tc>
      </w:tr>
    </w:tbl>
    <w:p w:rsidR="00065C0A" w:rsidRDefault="00150E2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Комплектование групп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3"/>
        <w:gridCol w:w="3019"/>
        <w:gridCol w:w="3142"/>
        <w:gridCol w:w="2809"/>
      </w:tblGrid>
      <w:tr w:rsidR="00065C0A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№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Возрастные группы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Ф.И.О. педагогов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Помощник воспитателя</w:t>
            </w:r>
          </w:p>
        </w:tc>
      </w:tr>
      <w:tr w:rsidR="00065C0A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младшая группа</w:t>
            </w:r>
          </w:p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(с 3 до 4лет)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Абдуллаева С.А.</w:t>
            </w:r>
          </w:p>
          <w:p w:rsidR="00065C0A" w:rsidRDefault="00065C0A">
            <w:pPr>
              <w:spacing w:after="240" w:line="240" w:lineRule="auto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Вердиева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Муминат</w:t>
            </w:r>
            <w:proofErr w:type="spellEnd"/>
          </w:p>
        </w:tc>
      </w:tr>
      <w:tr w:rsidR="00065C0A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Старшая группа </w:t>
            </w:r>
          </w:p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(с 4 до 6 лет)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065C0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5C0A" w:rsidRDefault="00150E26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Курбанова Н.Н.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Абдурахманова М.Г.</w:t>
            </w:r>
          </w:p>
        </w:tc>
      </w:tr>
    </w:tbl>
    <w:p w:rsidR="00065C0A" w:rsidRDefault="00065C0A">
      <w:pPr>
        <w:rPr>
          <w:rFonts w:ascii="Calibri" w:eastAsia="Calibri" w:hAnsi="Calibri" w:cs="Calibri"/>
          <w:sz w:val="28"/>
        </w:rPr>
      </w:pPr>
    </w:p>
    <w:p w:rsidR="00065C0A" w:rsidRDefault="00065C0A">
      <w:pPr>
        <w:rPr>
          <w:rFonts w:ascii="Calibri" w:eastAsia="Calibri" w:hAnsi="Calibri" w:cs="Calibri"/>
          <w:sz w:val="28"/>
        </w:rPr>
      </w:pPr>
    </w:p>
    <w:p w:rsidR="00065C0A" w:rsidRDefault="00150E2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Характеристика педагогического коллектива</w:t>
      </w:r>
    </w:p>
    <w:p w:rsidR="00065C0A" w:rsidRDefault="00150E26">
      <w:pPr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>Для реализации задач образовательной программы в МКДОУ «Колокольчик» работает педагогический коллектив в составе 7 человек ,с должным уровнем квалификации и творческого потенциала.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4"/>
        <w:gridCol w:w="3198"/>
        <w:gridCol w:w="1185"/>
        <w:gridCol w:w="1519"/>
        <w:gridCol w:w="1589"/>
        <w:gridCol w:w="1448"/>
      </w:tblGrid>
      <w:tr w:rsidR="00065C0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Должность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Кол-во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Образоват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уровен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Квалификац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категория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Пед.стаж</w:t>
            </w:r>
            <w:proofErr w:type="spellEnd"/>
          </w:p>
        </w:tc>
      </w:tr>
      <w:tr w:rsidR="00065C0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Директор-Абдуллаев Н.М.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высшее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</w:t>
            </w:r>
          </w:p>
        </w:tc>
      </w:tr>
      <w:tr w:rsidR="00065C0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 w:rsidP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Методист Таибова Г.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высшее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547E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</w:t>
            </w:r>
          </w:p>
        </w:tc>
      </w:tr>
      <w:tr w:rsidR="00065C0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Воспитатели: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1.Абдуллаева З.Н.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2.Курбанова Н.Н.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3.Абдуллаева С.А.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Сред.спец-1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Высшее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Высшее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Нет кат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6 лет 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2                           </w:t>
            </w:r>
          </w:p>
        </w:tc>
      </w:tr>
      <w:tr w:rsidR="00065C0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65C0A" w:rsidRDefault="00065C0A">
      <w:pPr>
        <w:rPr>
          <w:rFonts w:ascii="Calibri" w:eastAsia="Calibri" w:hAnsi="Calibri" w:cs="Calibri"/>
          <w:b/>
          <w:sz w:val="24"/>
        </w:rPr>
      </w:pPr>
    </w:p>
    <w:p w:rsidR="00065C0A" w:rsidRDefault="00150E26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Общее сведения о дошкольном образовательном учреждении </w:t>
      </w:r>
    </w:p>
    <w:p w:rsidR="00065C0A" w:rsidRDefault="00150E26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Паспорт  ДОУ</w:t>
      </w:r>
    </w:p>
    <w:p w:rsidR="00065C0A" w:rsidRDefault="00150E2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  <w:sz w:val="24"/>
        </w:rPr>
        <w:t xml:space="preserve">Наименование учреждения в соответствии с Уставом Муниципальное казенное дошкольное образовательное учреждение </w:t>
      </w:r>
      <w:proofErr w:type="spellStart"/>
      <w:r>
        <w:rPr>
          <w:rFonts w:ascii="Calibri" w:eastAsia="Calibri" w:hAnsi="Calibri" w:cs="Calibri"/>
          <w:b/>
          <w:sz w:val="24"/>
        </w:rPr>
        <w:t>Дагнинский</w:t>
      </w:r>
      <w:proofErr w:type="spellEnd"/>
      <w:r>
        <w:rPr>
          <w:rFonts w:ascii="Calibri" w:eastAsia="Calibri" w:hAnsi="Calibri" w:cs="Calibri"/>
          <w:b/>
          <w:sz w:val="24"/>
        </w:rPr>
        <w:t xml:space="preserve"> сад «ЗАРЯ» Табасаранского района </w:t>
      </w:r>
      <w:proofErr w:type="spellStart"/>
      <w:r>
        <w:rPr>
          <w:rFonts w:ascii="Calibri" w:eastAsia="Calibri" w:hAnsi="Calibri" w:cs="Calibri"/>
          <w:b/>
          <w:sz w:val="24"/>
        </w:rPr>
        <w:t>с.Дагни</w:t>
      </w:r>
      <w:proofErr w:type="spellEnd"/>
    </w:p>
    <w:p w:rsidR="00065C0A" w:rsidRDefault="00150E2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2.Год основания:2012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3.</w:t>
      </w:r>
      <w:r>
        <w:rPr>
          <w:rFonts w:ascii="Calibri" w:eastAsia="Calibri" w:hAnsi="Calibri" w:cs="Calibri"/>
          <w:b/>
        </w:rPr>
        <w:t xml:space="preserve">Юридический адрес:368655,РеспубликаДагестан,Табасаранский район </w:t>
      </w:r>
      <w:proofErr w:type="spellStart"/>
      <w:r>
        <w:rPr>
          <w:rFonts w:ascii="Calibri" w:eastAsia="Calibri" w:hAnsi="Calibri" w:cs="Calibri"/>
          <w:b/>
        </w:rPr>
        <w:t>с.Дагни</w:t>
      </w:r>
      <w:proofErr w:type="spellEnd"/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4.Фактический адрес:368655,Республика Дагестан, Табасаранский район, </w:t>
      </w:r>
      <w:proofErr w:type="spellStart"/>
      <w:r>
        <w:rPr>
          <w:rFonts w:ascii="Calibri" w:eastAsia="Calibri" w:hAnsi="Calibri" w:cs="Calibri"/>
          <w:b/>
        </w:rPr>
        <w:t>с.Дагни</w:t>
      </w:r>
      <w:proofErr w:type="spellEnd"/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5.Фамилия,имя,отчество заведующего: Абдуллаев Надир </w:t>
      </w:r>
      <w:proofErr w:type="spellStart"/>
      <w:r>
        <w:rPr>
          <w:rFonts w:ascii="Calibri" w:eastAsia="Calibri" w:hAnsi="Calibri" w:cs="Calibri"/>
          <w:b/>
        </w:rPr>
        <w:t>Меджидович</w:t>
      </w:r>
      <w:proofErr w:type="spellEnd"/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6.Телефон:-89034808325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6.Электронная почта:-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7.Учредитель:Администрация Муниципального района «Табасаранского района» Республика Дагестан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8.Учредительные документы: Лицензия на введение образовательной деятельности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9.Здание </w:t>
      </w:r>
      <w:proofErr w:type="spellStart"/>
      <w:r>
        <w:rPr>
          <w:rFonts w:ascii="Calibri" w:eastAsia="Calibri" w:hAnsi="Calibri" w:cs="Calibri"/>
          <w:b/>
        </w:rPr>
        <w:t>ДОУ:двухэтажное</w:t>
      </w:r>
      <w:proofErr w:type="spellEnd"/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10.Тип:дошкольное образовательное учреждение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11.Вид:детский сад </w:t>
      </w:r>
      <w:proofErr w:type="spellStart"/>
      <w:r>
        <w:rPr>
          <w:rFonts w:ascii="Calibri" w:eastAsia="Calibri" w:hAnsi="Calibri" w:cs="Calibri"/>
          <w:b/>
        </w:rPr>
        <w:t>общеразвивающего</w:t>
      </w:r>
      <w:proofErr w:type="spellEnd"/>
      <w:r>
        <w:rPr>
          <w:rFonts w:ascii="Calibri" w:eastAsia="Calibri" w:hAnsi="Calibri" w:cs="Calibri"/>
          <w:b/>
        </w:rPr>
        <w:t xml:space="preserve"> вида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12.Количество групп:1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13.Количество воспитанников:25 детей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14.Режим работы дошкольного учреждения: 7.30-16.30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Режим работы установлен Согласно УСТАВУ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Детский сад работает в режиме полного дня с 7.30 до 16.30(9 -</w:t>
      </w:r>
      <w:proofErr w:type="spellStart"/>
      <w:r>
        <w:rPr>
          <w:rFonts w:ascii="Calibri" w:eastAsia="Calibri" w:hAnsi="Calibri" w:cs="Calibri"/>
          <w:b/>
        </w:rPr>
        <w:t>часавое</w:t>
      </w:r>
      <w:proofErr w:type="spellEnd"/>
      <w:r>
        <w:rPr>
          <w:rFonts w:ascii="Calibri" w:eastAsia="Calibri" w:hAnsi="Calibri" w:cs="Calibri"/>
          <w:b/>
        </w:rPr>
        <w:t xml:space="preserve"> пребывание)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Пятидневная рабочая неделя (понедельник-пятница)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Выходные дни: суббота, воскресенье, праздничные дни</w:t>
      </w:r>
    </w:p>
    <w:p w:rsidR="00065C0A" w:rsidRDefault="00150E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Организация дневного сна детей с 12.00 до 15.00</w:t>
      </w:r>
    </w:p>
    <w:p w:rsidR="00065C0A" w:rsidRDefault="00150E2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                                  Консультации: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9"/>
        <w:gridCol w:w="4210"/>
        <w:gridCol w:w="2361"/>
        <w:gridCol w:w="2373"/>
      </w:tblGrid>
      <w:tr w:rsidR="00065C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родителей: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Оптимальная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двигательная активность- залог гармоничного развития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 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Физ.инстр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065C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Консультация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рдителей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:»Правила поведения родителей на детских утренниках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065C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ДЛЯ РОДИТЕЛЕЙ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 </w:t>
            </w:r>
          </w:p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«ИГРАЙТЕ ВМЕСТЕ С ДЕТЬМИ»</w:t>
            </w:r>
          </w:p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(младшая группа)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065C0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Воспитатели</w:t>
            </w:r>
          </w:p>
          <w:p w:rsidR="00065C0A" w:rsidRDefault="00065C0A">
            <w:pPr>
              <w:spacing w:after="240" w:line="240" w:lineRule="auto"/>
            </w:pPr>
          </w:p>
        </w:tc>
      </w:tr>
      <w:tr w:rsidR="00065C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Консультация для родителей: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Один из путей к правильной речи ребенка-игры со взрослыми»</w:t>
            </w:r>
          </w:p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старшая группа)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Воспитатели</w:t>
            </w:r>
          </w:p>
          <w:p w:rsidR="00065C0A" w:rsidRDefault="00065C0A">
            <w:pPr>
              <w:spacing w:after="240" w:line="240" w:lineRule="auto"/>
            </w:pPr>
          </w:p>
        </w:tc>
      </w:tr>
    </w:tbl>
    <w:p w:rsidR="00065C0A" w:rsidRDefault="00150E2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Семинары- практикумы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1"/>
        <w:gridCol w:w="5189"/>
        <w:gridCol w:w="1530"/>
        <w:gridCol w:w="2363"/>
      </w:tblGrid>
      <w:tr w:rsidR="00065C0A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0" w:line="240" w:lineRule="auto"/>
              <w:jc w:val="both"/>
              <w:rPr>
                <w:rFonts w:ascii="Helvetica" w:eastAsia="Helvetica" w:hAnsi="Helvetica" w:cs="Helvetica"/>
                <w:b/>
                <w:color w:val="444444"/>
                <w:sz w:val="24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color w:val="444444"/>
                <w:shd w:val="clear" w:color="auto" w:fill="FFFFFF"/>
              </w:rPr>
              <w:t>Семинар-практикум:</w:t>
            </w:r>
            <w:r>
              <w:rPr>
                <w:rFonts w:ascii="Helvetica" w:eastAsia="Helvetica" w:hAnsi="Helvetica" w:cs="Helvetica"/>
                <w:b/>
                <w:color w:val="444444"/>
                <w:sz w:val="24"/>
                <w:shd w:val="clear" w:color="auto" w:fill="FFFFFF"/>
              </w:rPr>
              <w:t>«Введение ФГОС ДО:</w:t>
            </w:r>
          </w:p>
          <w:p w:rsidR="00065C0A" w:rsidRDefault="00150E26">
            <w:pPr>
              <w:spacing w:after="240" w:line="240" w:lineRule="auto"/>
            </w:pPr>
            <w:r>
              <w:rPr>
                <w:rFonts w:ascii="Helvetica" w:eastAsia="Helvetica" w:hAnsi="Helvetica" w:cs="Helvetica"/>
                <w:b/>
                <w:color w:val="444444"/>
                <w:sz w:val="24"/>
              </w:rPr>
              <w:t xml:space="preserve"> требования к организации НОД в ДОУ»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</w:p>
          <w:p w:rsidR="00065C0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  <w:p w:rsidR="00065C0A" w:rsidRDefault="00065C0A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Ст.вос-ель</w:t>
            </w:r>
            <w:proofErr w:type="spellEnd"/>
          </w:p>
        </w:tc>
      </w:tr>
      <w:tr w:rsidR="00065C0A">
        <w:trPr>
          <w:trHeight w:val="7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Семинар - практикум : «Роль подвижной игры в физическом развитии детей дошкольного возраста»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вос-ель</w:t>
            </w:r>
            <w:proofErr w:type="spellEnd"/>
          </w:p>
        </w:tc>
      </w:tr>
      <w:tr w:rsidR="00065C0A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Семинар -практикум «Работа ДОУ по сохранению и укреплению здоровья детей»</w:t>
            </w:r>
          </w:p>
          <w:p w:rsidR="00065C0A" w:rsidRDefault="00065C0A">
            <w:pPr>
              <w:spacing w:after="0" w:line="240" w:lineRule="auto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06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65C0A" w:rsidRDefault="00150E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Ст.вос-ель</w:t>
            </w:r>
            <w:proofErr w:type="spellEnd"/>
          </w:p>
        </w:tc>
      </w:tr>
    </w:tbl>
    <w:p w:rsidR="00065C0A" w:rsidRDefault="00065C0A">
      <w:pPr>
        <w:rPr>
          <w:rFonts w:ascii="Calibri" w:eastAsia="Calibri" w:hAnsi="Calibri" w:cs="Calibri"/>
          <w:b/>
          <w:sz w:val="24"/>
        </w:rPr>
      </w:pPr>
    </w:p>
    <w:p w:rsidR="00065C0A" w:rsidRDefault="00150E26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Система контроля образовательной работы в ДОУ и реализации годового плана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136"/>
        <w:gridCol w:w="1816"/>
        <w:gridCol w:w="1532"/>
        <w:gridCol w:w="1989"/>
      </w:tblGrid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Вид и форма контроля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методы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срок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ответственный</w:t>
            </w:r>
          </w:p>
        </w:tc>
      </w:tr>
      <w:tr w:rsidR="00065C0A">
        <w:trPr>
          <w:trHeight w:val="228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Систематический контроль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Подготовка групп к новому учебному году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сентябрь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Заведующий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Охрана труда и техники безопасности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Анализ документации, осмотр участков групп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Заведующий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Выполнение режима дня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вос-ель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Выполнение инструкций по охране жизни и здоровье детей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вос-ель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Организация питания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вос-ель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Соблюдение правил внутреннего </w:t>
            </w: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распорядка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вос-ель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Техника безопасности и сохранность имущества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Осмотр участков и групповых помещений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Заведующий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Выполнения норм питания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Анализ документации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 раз в месяц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Заведующий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Проведения досугов и развлечений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 раз в месяц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Ствос-ель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Проведения родительских собраний в группах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Анализ документации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 раз в квартал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вос-ель</w:t>
            </w:r>
            <w:proofErr w:type="spellEnd"/>
          </w:p>
        </w:tc>
      </w:tr>
      <w:tr w:rsidR="00065C0A">
        <w:trPr>
          <w:trHeight w:val="216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Оперативный контроль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Формирование у детей  здорового образа жизни: культурно –гигиенические навыки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-2 младшей группе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-старшей группе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ежедневно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Ст. воспитатель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Утренний приём детей: беседы с родителями о настроении ребёнка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Наблюдение, беседа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 w:rsidP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вос-ель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Организация питания в группах: сервировка стола, соблюдение гигиенических требований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вос-ель</w:t>
            </w:r>
            <w:proofErr w:type="spellEnd"/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</w:t>
            </w:r>
            <w:proofErr w:type="spellStart"/>
            <w:r w:rsidR="00E61AAB"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пом.воспит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AAB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вос-ель</w:t>
            </w:r>
            <w:proofErr w:type="spellEnd"/>
            <w:r w:rsidR="00E61AAB"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 xml:space="preserve">     </w:t>
            </w:r>
          </w:p>
          <w:p w:rsidR="00065C0A" w:rsidRPr="00E61AAB" w:rsidRDefault="00E61AAB" w:rsidP="00E61AAB">
            <w:proofErr w:type="spellStart"/>
            <w:r>
              <w:t>пом.воспит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Организация прогулки в группах: своевременный выход детей на прогулку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 xml:space="preserve">Наблюдение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вос-ель</w:t>
            </w:r>
            <w:proofErr w:type="spellEnd"/>
          </w:p>
          <w:p w:rsidR="00065C0A" w:rsidRDefault="00065C0A">
            <w:pPr>
              <w:spacing w:after="96" w:line="312" w:lineRule="auto"/>
            </w:pP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Проведение оздоровительных мероприятий в группах: бодрящая гимнастика после сна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Ст.вос-ель</w:t>
            </w:r>
            <w:proofErr w:type="spellEnd"/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Уровень физического развития детей среднего и  старшего дошкольного возраста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Просмотр занятий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 течение года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 xml:space="preserve"> Ст.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вос-ель</w:t>
            </w:r>
            <w:proofErr w:type="spellEnd"/>
          </w:p>
          <w:p w:rsidR="00065C0A" w:rsidRDefault="00065C0A">
            <w:pPr>
              <w:spacing w:after="96" w:line="312" w:lineRule="auto"/>
            </w:pPr>
          </w:p>
        </w:tc>
      </w:tr>
      <w:tr w:rsidR="00065C0A">
        <w:trPr>
          <w:trHeight w:val="18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Тематический контроль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«Создание условий в группе по внедрению ФГОС ДО».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24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24"/>
              </w:rPr>
              <w:t>Наблюдение, изучение документации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 течение года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Ст.вос-ель</w:t>
            </w:r>
            <w:proofErr w:type="spellEnd"/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Default="00150E26">
            <w:pPr>
              <w:spacing w:before="72" w:after="72" w:line="360" w:lineRule="auto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Тема: «Состояние работы по сохранению и укреплению здоровья воспитанников в ДОУ».</w:t>
            </w:r>
            <w:r>
              <w:rPr>
                <w:rFonts w:ascii="Arial" w:eastAsia="Arial" w:hAnsi="Arial" w:cs="Arial"/>
                <w:b/>
                <w:sz w:val="18"/>
              </w:rPr>
              <w:br/>
              <w:t>Цель: эффективность работы по сохранению и укреплению здоровья воспитанников.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96" w:line="31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 xml:space="preserve">В течение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Ст.вос-ель</w:t>
            </w:r>
            <w:proofErr w:type="spellEnd"/>
          </w:p>
        </w:tc>
      </w:tr>
      <w:tr w:rsidR="00065C0A">
        <w:trPr>
          <w:trHeight w:val="18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Фронтальный контроль</w:t>
            </w:r>
          </w:p>
        </w:tc>
      </w:tr>
      <w:tr w:rsidR="00065C0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«Готовность детей старшего дошкольного возраста  школе»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Наблюдение, изучение документации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Май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Заведующий</w:t>
            </w:r>
          </w:p>
          <w:p w:rsidR="00065C0A" w:rsidRDefault="00065C0A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 </w:t>
            </w:r>
          </w:p>
        </w:tc>
      </w:tr>
    </w:tbl>
    <w:p w:rsidR="00065C0A" w:rsidRDefault="00065C0A">
      <w:pPr>
        <w:rPr>
          <w:rFonts w:ascii="Calibri" w:eastAsia="Calibri" w:hAnsi="Calibri" w:cs="Calibri"/>
          <w:b/>
        </w:rPr>
      </w:pPr>
    </w:p>
    <w:p w:rsidR="00065C0A" w:rsidRDefault="00150E26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Административно-хозяйственная работы</w:t>
      </w: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616"/>
        <w:gridCol w:w="4997"/>
        <w:gridCol w:w="1897"/>
        <w:gridCol w:w="1951"/>
      </w:tblGrid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№</w:t>
            </w:r>
          </w:p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</w:rPr>
              <w:t>п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333333"/>
              </w:rPr>
              <w:t>/п.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Наименование работ.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Сроки.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Ответственные.</w:t>
            </w:r>
          </w:p>
        </w:tc>
      </w:tr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0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 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Косметический ремонт в группах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Июнь, июль, август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Заведующий</w:t>
            </w:r>
          </w:p>
        </w:tc>
      </w:tr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96" w:line="312" w:lineRule="auto"/>
              <w:ind w:hanging="360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Работа по благоустройству территории.</w:t>
            </w:r>
          </w:p>
          <w:p w:rsidR="00065C0A" w:rsidRDefault="00065C0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96" w:line="312" w:lineRule="auto"/>
              <w:ind w:hanging="360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 Апрель май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E61AAB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Сотрудники ДОУ</w:t>
            </w:r>
          </w:p>
        </w:tc>
      </w:tr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 xml:space="preserve">Ремонт ковровых дорожек и белья.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065C0A">
            <w:pPr>
              <w:spacing w:after="96" w:line="31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прачка</w:t>
            </w:r>
          </w:p>
        </w:tc>
      </w:tr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Завоз свежего песка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май.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065C0A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</w:p>
          <w:p w:rsidR="00065C0A" w:rsidRDefault="00E61AAB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дворник</w:t>
            </w:r>
          </w:p>
        </w:tc>
      </w:tr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Косметический ремонт, в группах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июль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Заведующий </w:t>
            </w:r>
          </w:p>
        </w:tc>
      </w:tr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Своевременно утеплять окна к зиме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сентябрь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Заведующий </w:t>
            </w:r>
          </w:p>
        </w:tc>
      </w:tr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7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Рационально расходовать электроэнергию, воду, тепло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постоянно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Сотрудники ДОУ</w:t>
            </w:r>
          </w:p>
        </w:tc>
      </w:tr>
      <w:tr w:rsidR="00065C0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8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Приобретение детских  регулируемых столов и стульев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Июль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Заведующий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 </w:t>
            </w:r>
          </w:p>
        </w:tc>
      </w:tr>
    </w:tbl>
    <w:p w:rsidR="00065C0A" w:rsidRDefault="00065C0A">
      <w:pPr>
        <w:rPr>
          <w:rFonts w:ascii="Calibri" w:eastAsia="Calibri" w:hAnsi="Calibri" w:cs="Calibri"/>
          <w:b/>
        </w:rPr>
      </w:pPr>
    </w:p>
    <w:p w:rsidR="00065C0A" w:rsidRDefault="00065C0A">
      <w:pPr>
        <w:rPr>
          <w:rFonts w:ascii="Calibri" w:eastAsia="Calibri" w:hAnsi="Calibri" w:cs="Calibri"/>
          <w:b/>
        </w:rPr>
      </w:pPr>
    </w:p>
    <w:p w:rsidR="00065C0A" w:rsidRDefault="00150E26">
      <w:pPr>
        <w:spacing w:after="96" w:line="240" w:lineRule="auto"/>
        <w:rPr>
          <w:rFonts w:ascii="Arial" w:eastAsia="Arial" w:hAnsi="Arial" w:cs="Arial"/>
          <w:b/>
          <w:i/>
          <w:color w:val="333333"/>
          <w:sz w:val="24"/>
        </w:rPr>
      </w:pPr>
      <w:r>
        <w:rPr>
          <w:rFonts w:ascii="Arial" w:eastAsia="Arial" w:hAnsi="Arial" w:cs="Arial"/>
          <w:b/>
          <w:i/>
          <w:color w:val="333333"/>
          <w:sz w:val="24"/>
        </w:rPr>
        <w:t>                                              </w:t>
      </w:r>
    </w:p>
    <w:p w:rsidR="00065C0A" w:rsidRDefault="00150E26">
      <w:pPr>
        <w:spacing w:after="96" w:line="240" w:lineRule="auto"/>
        <w:rPr>
          <w:rFonts w:ascii="Arial" w:eastAsia="Arial" w:hAnsi="Arial" w:cs="Arial"/>
          <w:b/>
          <w:i/>
          <w:color w:val="333333"/>
          <w:sz w:val="28"/>
        </w:rPr>
      </w:pPr>
      <w:r>
        <w:rPr>
          <w:rFonts w:ascii="Arial" w:eastAsia="Arial" w:hAnsi="Arial" w:cs="Arial"/>
          <w:b/>
          <w:i/>
          <w:color w:val="333333"/>
          <w:sz w:val="28"/>
        </w:rPr>
        <w:t xml:space="preserve">                         </w:t>
      </w:r>
    </w:p>
    <w:p w:rsidR="00065C0A" w:rsidRDefault="00065C0A">
      <w:pPr>
        <w:spacing w:after="96" w:line="240" w:lineRule="auto"/>
        <w:rPr>
          <w:rFonts w:ascii="Arial" w:eastAsia="Arial" w:hAnsi="Arial" w:cs="Arial"/>
          <w:b/>
          <w:i/>
          <w:color w:val="333333"/>
          <w:sz w:val="28"/>
        </w:rPr>
      </w:pPr>
    </w:p>
    <w:p w:rsidR="00065C0A" w:rsidRDefault="00150E26">
      <w:pPr>
        <w:spacing w:after="96" w:line="240" w:lineRule="auto"/>
        <w:rPr>
          <w:rFonts w:ascii="Arial" w:eastAsia="Arial" w:hAnsi="Arial" w:cs="Arial"/>
          <w:b/>
          <w:i/>
          <w:color w:val="333333"/>
          <w:sz w:val="28"/>
        </w:rPr>
      </w:pPr>
      <w:r>
        <w:rPr>
          <w:rFonts w:ascii="Arial" w:eastAsia="Arial" w:hAnsi="Arial" w:cs="Arial"/>
          <w:b/>
          <w:i/>
          <w:color w:val="333333"/>
          <w:sz w:val="28"/>
        </w:rPr>
        <w:t xml:space="preserve">                         Работа с родителями</w:t>
      </w:r>
    </w:p>
    <w:p w:rsidR="00065C0A" w:rsidRDefault="00065C0A">
      <w:pPr>
        <w:spacing w:after="96" w:line="240" w:lineRule="auto"/>
        <w:rPr>
          <w:rFonts w:ascii="Arial" w:eastAsia="Arial" w:hAnsi="Arial" w:cs="Arial"/>
          <w:b/>
          <w:i/>
          <w:color w:val="333333"/>
          <w:sz w:val="17"/>
        </w:rPr>
      </w:pP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405"/>
        <w:gridCol w:w="5077"/>
        <w:gridCol w:w="1519"/>
        <w:gridCol w:w="2460"/>
      </w:tblGrid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№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Содержание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Срок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Ответственные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Участие на общих, групповых родительских собраниях.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В т/г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Воспитатели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Заключение договоров с родителями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Заведующий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Оформление информационных         стендов         для родителей   по   вопросам   воспитания детей дошкольного возраста.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воспитатели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Индивидуальные беседы-консультации с    родителями   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 течение года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</w:t>
            </w:r>
          </w:p>
          <w:p w:rsidR="00065C0A" w:rsidRDefault="00065C0A">
            <w:pPr>
              <w:spacing w:after="96" w:line="312" w:lineRule="auto"/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воспитатели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Дни открытых дверей в ДОУ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Январь, 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Заведующий</w:t>
            </w:r>
          </w:p>
          <w:p w:rsidR="00065C0A" w:rsidRDefault="00065C0A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 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Участие родителей  в развлечениях, утренниках, праздниках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</w:rPr>
              <w:t>вос-ли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333333"/>
              </w:rPr>
              <w:t xml:space="preserve"> групп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Организация  родительских субботников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</w:rPr>
              <w:t>Вос-ли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333333"/>
              </w:rPr>
              <w:t xml:space="preserve"> групп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Участие в реализации совместных проектах, исследовательской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Декабрь- февраль, 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</w:rPr>
              <w:t>Вос-ли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333333"/>
              </w:rPr>
              <w:t xml:space="preserve"> групп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0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Совместная деятельность по подготовке детей к обучению в школе.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br/>
              <w:t>воспитатели</w:t>
            </w:r>
          </w:p>
          <w:p w:rsidR="00065C0A" w:rsidRDefault="00065C0A">
            <w:pPr>
              <w:spacing w:after="96" w:line="312" w:lineRule="auto"/>
            </w:pPr>
          </w:p>
        </w:tc>
      </w:tr>
      <w:tr w:rsidR="00065C0A">
        <w:trPr>
          <w:trHeight w:val="1"/>
        </w:trPr>
        <w:tc>
          <w:tcPr>
            <w:tcW w:w="9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Конкур с (</w:t>
            </w:r>
            <w:r>
              <w:rPr>
                <w:rFonts w:ascii="Trebuchet MS" w:eastAsia="Trebuchet MS" w:hAnsi="Trebuchet MS" w:cs="Trebuchet MS"/>
                <w:b/>
                <w:color w:val="333333"/>
              </w:rPr>
              <w:t>родителями)</w:t>
            </w:r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0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 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 xml:space="preserve">«Лучшая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новогодная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 xml:space="preserve"> игрушка»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(младшая группа)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Вос-ели</w:t>
            </w:r>
            <w:proofErr w:type="spellEnd"/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0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 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Рисунок:«Городецкая  роспись»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(старшая группа)</w:t>
            </w:r>
          </w:p>
          <w:p w:rsidR="00065C0A" w:rsidRDefault="00065C0A">
            <w:pPr>
              <w:spacing w:after="96" w:line="312" w:lineRule="auto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065C0A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Вос-ели</w:t>
            </w:r>
            <w:proofErr w:type="spellEnd"/>
          </w:p>
        </w:tc>
      </w:tr>
      <w:tr w:rsidR="00065C0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0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 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 xml:space="preserve"> «Букет для мам»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Вос-ели</w:t>
            </w:r>
            <w:proofErr w:type="spellEnd"/>
          </w:p>
        </w:tc>
      </w:tr>
    </w:tbl>
    <w:p w:rsidR="00065C0A" w:rsidRDefault="00065C0A">
      <w:pPr>
        <w:spacing w:after="96" w:line="240" w:lineRule="auto"/>
        <w:rPr>
          <w:rFonts w:ascii="Arial" w:eastAsia="Arial" w:hAnsi="Arial" w:cs="Arial"/>
          <w:color w:val="333333"/>
          <w:sz w:val="20"/>
        </w:rPr>
      </w:pPr>
    </w:p>
    <w:p w:rsidR="00065C0A" w:rsidRDefault="00150E26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                         Родительские собрания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7"/>
        <w:gridCol w:w="5811"/>
        <w:gridCol w:w="1409"/>
        <w:gridCol w:w="1806"/>
      </w:tblGrid>
      <w:tr w:rsidR="00065C0A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сроки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ответственный</w:t>
            </w:r>
          </w:p>
        </w:tc>
      </w:tr>
      <w:tr w:rsidR="00065C0A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4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333333"/>
                <w:sz w:val="24"/>
                <w:u w:val="single"/>
              </w:rPr>
              <w:t>Общее родительское собрание :</w:t>
            </w:r>
          </w:p>
          <w:p w:rsidR="00065C0A" w:rsidRDefault="00150E26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1</w:t>
            </w: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.Цели и задачи дошкольного образовательного учреждения на 2016-2017уч. г</w:t>
            </w:r>
          </w:p>
          <w:p w:rsidR="00065C0A" w:rsidRDefault="00150E26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2. «Возрастные особенности детей с 4 до 6 лет.</w:t>
            </w:r>
          </w:p>
          <w:p w:rsidR="00065C0A" w:rsidRDefault="00150E26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3.Выборы родительского комитета.</w:t>
            </w:r>
          </w:p>
          <w:p w:rsidR="00065C0A" w:rsidRDefault="00065C0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сентябрь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Заведующий</w:t>
            </w:r>
          </w:p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150E26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ст. воспитатель</w:t>
            </w:r>
          </w:p>
        </w:tc>
      </w:tr>
      <w:tr w:rsidR="00065C0A">
        <w:trPr>
          <w:trHeight w:val="140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before="100" w:after="100" w:line="240" w:lineRule="auto"/>
              <w:rPr>
                <w:rFonts w:ascii="Helvetica" w:eastAsia="Helvetica" w:hAnsi="Helvetica" w:cs="Helvetica"/>
                <w:b/>
                <w:color w:val="444444"/>
                <w:u w:val="single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color w:val="444444"/>
                <w:u w:val="single"/>
                <w:shd w:val="clear" w:color="auto" w:fill="FFFFFF"/>
              </w:rPr>
              <w:t xml:space="preserve">Общее родительское собрание :   </w:t>
            </w:r>
          </w:p>
          <w:p w:rsidR="00065C0A" w:rsidRDefault="00150E26">
            <w:pPr>
              <w:spacing w:before="100" w:after="100" w:line="240" w:lineRule="auto"/>
            </w:pPr>
            <w:r>
              <w:rPr>
                <w:rFonts w:ascii="Helvetica" w:eastAsia="Helvetica" w:hAnsi="Helvetica" w:cs="Helvetica"/>
                <w:b/>
                <w:color w:val="444444"/>
                <w:shd w:val="clear" w:color="auto" w:fill="FFFFFF"/>
              </w:rPr>
              <w:t xml:space="preserve">1.«Развитие памяти детей раннего возраста»                         2. «С чего начинается литературное </w:t>
            </w:r>
            <w:proofErr w:type="spellStart"/>
            <w:r>
              <w:rPr>
                <w:rFonts w:ascii="Helvetica" w:eastAsia="Helvetica" w:hAnsi="Helvetica" w:cs="Helvetica"/>
                <w:b/>
                <w:color w:val="444444"/>
                <w:shd w:val="clear" w:color="auto" w:fill="FFFFFF"/>
              </w:rPr>
              <w:t>воспитатние</w:t>
            </w:r>
            <w:proofErr w:type="spellEnd"/>
            <w:r>
              <w:rPr>
                <w:rFonts w:ascii="Helvetica" w:eastAsia="Helvetica" w:hAnsi="Helvetica" w:cs="Helvetica"/>
                <w:b/>
                <w:color w:val="444444"/>
                <w:shd w:val="clear" w:color="auto" w:fill="FFFFFF"/>
              </w:rPr>
              <w:t>» 3. «Роль сказки в жизни ребенка»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Февраль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Ст.воспитатель</w:t>
            </w:r>
          </w:p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150E26">
            <w:pPr>
              <w:spacing w:after="0" w:line="240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Вос-ли</w:t>
            </w:r>
            <w:proofErr w:type="spellEnd"/>
          </w:p>
        </w:tc>
      </w:tr>
      <w:tr w:rsidR="00065C0A">
        <w:trPr>
          <w:trHeight w:val="20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before="100" w:after="100" w:line="240" w:lineRule="auto"/>
              <w:rPr>
                <w:rFonts w:ascii="Helvetica" w:eastAsia="Helvetica" w:hAnsi="Helvetica" w:cs="Helvetica"/>
                <w:b/>
                <w:color w:val="444444"/>
                <w:u w:val="single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color w:val="44444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rebuchet MS" w:eastAsia="Trebuchet MS" w:hAnsi="Trebuchet MS" w:cs="Trebuchet MS"/>
                <w:b/>
                <w:color w:val="333333"/>
                <w:sz w:val="24"/>
                <w:u w:val="single"/>
                <w:shd w:val="clear" w:color="auto" w:fill="FFFFFF"/>
              </w:rPr>
              <w:t>Общее родительское собрание:</w:t>
            </w:r>
            <w:r>
              <w:rPr>
                <w:rFonts w:ascii="Helvetica" w:eastAsia="Helvetica" w:hAnsi="Helvetica" w:cs="Helvetica"/>
                <w:b/>
                <w:color w:val="444444"/>
                <w:u w:val="single"/>
                <w:shd w:val="clear" w:color="auto" w:fill="FFFFFF"/>
              </w:rPr>
              <w:t xml:space="preserve">   </w:t>
            </w:r>
          </w:p>
          <w:p w:rsidR="00065C0A" w:rsidRDefault="00150E26">
            <w:pPr>
              <w:spacing w:before="100" w:after="100" w:line="240" w:lineRule="auto"/>
              <w:rPr>
                <w:rFonts w:ascii="Arial" w:eastAsia="Arial" w:hAnsi="Arial" w:cs="Arial"/>
                <w:b/>
                <w:color w:val="333333"/>
                <w:sz w:val="18"/>
              </w:rPr>
            </w:pPr>
            <w:r>
              <w:rPr>
                <w:rFonts w:ascii="Helvetica" w:eastAsia="Helvetica" w:hAnsi="Helvetica" w:cs="Helvetica"/>
                <w:b/>
                <w:color w:val="444444"/>
                <w:sz w:val="24"/>
              </w:rPr>
              <w:t>1</w:t>
            </w:r>
            <w:r>
              <w:rPr>
                <w:rFonts w:ascii="Helvetica" w:eastAsia="Helvetica" w:hAnsi="Helvetica" w:cs="Helvetica"/>
                <w:b/>
                <w:color w:val="444444"/>
                <w:sz w:val="18"/>
              </w:rPr>
              <w:t>.</w:t>
            </w:r>
            <w:r>
              <w:rPr>
                <w:rFonts w:ascii="Helvetica" w:eastAsia="Helvetica" w:hAnsi="Helvetica" w:cs="Helvetica"/>
                <w:b/>
                <w:color w:val="444444"/>
                <w:sz w:val="20"/>
              </w:rPr>
              <w:t xml:space="preserve">Отчет воспитателей «по результатам учебного года!»   </w:t>
            </w: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«Поздравления детей и родителей за участие в образовательном процессе»                                                                            </w:t>
            </w:r>
          </w:p>
          <w:p w:rsidR="00065C0A" w:rsidRDefault="00150E26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b/>
                <w:color w:val="333333"/>
                <w:sz w:val="18"/>
              </w:rPr>
              <w:t>2.</w:t>
            </w:r>
            <w:r>
              <w:rPr>
                <w:rFonts w:ascii="Arial" w:eastAsia="Arial" w:hAnsi="Arial" w:cs="Arial"/>
                <w:i/>
                <w:color w:val="333333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333333"/>
                <w:sz w:val="20"/>
              </w:rPr>
              <w:t>«Летний отдых с пользой»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Заведуюший</w:t>
            </w:r>
            <w:proofErr w:type="spellEnd"/>
          </w:p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Вос-ли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 xml:space="preserve"> </w:t>
            </w:r>
          </w:p>
          <w:p w:rsidR="00065C0A" w:rsidRDefault="00065C0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333333"/>
                <w:sz w:val="20"/>
              </w:rPr>
            </w:pPr>
          </w:p>
          <w:p w:rsidR="00065C0A" w:rsidRDefault="00150E26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Ст. воспитатель</w:t>
            </w:r>
          </w:p>
        </w:tc>
      </w:tr>
      <w:tr w:rsidR="00065C0A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                 Проведение родительских собраний в группах</w:t>
            </w:r>
          </w:p>
        </w:tc>
      </w:tr>
      <w:tr w:rsidR="00065C0A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Срок 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прове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ответственные</w:t>
            </w:r>
          </w:p>
        </w:tc>
      </w:tr>
      <w:tr w:rsidR="00065C0A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Младшая группа: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</w:rPr>
              <w:t>.«Ирга в жизни детей раннего возраста»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2. «Роль семьи в воспитании ребенка»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 «Проблемы раннего возраста»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Сентябрь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Январь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Вос-ли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групп</w:t>
            </w:r>
          </w:p>
        </w:tc>
      </w:tr>
      <w:tr w:rsidR="00065C0A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0"/>
                <w:u w:val="single"/>
              </w:rPr>
              <w:t>Старшая группа: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1.</w:t>
            </w: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Старший дошкольный возраст, его особенности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2.Укрепление и сохранение здоровья ребенка</w:t>
            </w:r>
          </w:p>
          <w:p w:rsidR="00065C0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</w:rPr>
              <w:t>3</w:t>
            </w:r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 Здоровый образ жизни- залог здоровья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065C0A" w:rsidRDefault="00065C0A">
            <w:pPr>
              <w:spacing w:after="96" w:line="312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Сентябрь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Январь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6"/>
              </w:rPr>
            </w:pPr>
          </w:p>
          <w:p w:rsidR="00065C0A" w:rsidRDefault="00065C0A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6"/>
              </w:rPr>
            </w:pPr>
          </w:p>
          <w:p w:rsidR="00065C0A" w:rsidRDefault="00150E26">
            <w:pPr>
              <w:spacing w:after="96" w:line="312" w:lineRule="auto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>Вос-ли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333333"/>
                <w:sz w:val="20"/>
              </w:rPr>
              <w:t xml:space="preserve"> групп</w:t>
            </w:r>
          </w:p>
        </w:tc>
      </w:tr>
    </w:tbl>
    <w:p w:rsidR="00065C0A" w:rsidRDefault="00150E26">
      <w:pPr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                     Праздники и развлечения, проводимые в МКДОУ</w:t>
      </w:r>
    </w:p>
    <w:p w:rsidR="00065C0A" w:rsidRDefault="00150E26">
      <w:pPr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                         на 2017-2018учебный год.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1"/>
        <w:gridCol w:w="4836"/>
        <w:gridCol w:w="1679"/>
        <w:gridCol w:w="2407"/>
      </w:tblGrid>
      <w:tr w:rsidR="00065C0A">
        <w:trPr>
          <w:trHeight w:val="4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          Содержание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   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Ответственный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День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1 -сентябрь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– ли, 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День дошкольного работника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27-Сентябрь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- 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Экскурсия: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Ст.вос-ель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вос-ли</w:t>
            </w:r>
            <w:proofErr w:type="spellEnd"/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Выставка детских рисунков: « Осень золотая»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Воспитатели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День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Воспитатели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Осенены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Воспитатели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Новогодний утренник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вос-ель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,        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Воспитатели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Женский праздник 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Ст.вос-ель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,              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Выставка детских  рисунков «Весна красна»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Воспитатели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Праздник «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Эбелцан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Воспитатели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День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Воспитатели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Выпускной бал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Ст.вос-ль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День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 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Воспитатели</w:t>
            </w:r>
          </w:p>
        </w:tc>
      </w:tr>
      <w:tr w:rsidR="00065C0A">
        <w:trPr>
          <w:trHeight w:val="4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65C0A" w:rsidRDefault="00065C0A">
      <w:pPr>
        <w:spacing w:after="96" w:line="240" w:lineRule="auto"/>
        <w:rPr>
          <w:rFonts w:ascii="Arial" w:eastAsia="Arial" w:hAnsi="Arial" w:cs="Arial"/>
          <w:b/>
          <w:color w:val="333333"/>
          <w:sz w:val="24"/>
        </w:rPr>
      </w:pPr>
    </w:p>
    <w:p w:rsidR="00065C0A" w:rsidRDefault="00150E26">
      <w:pPr>
        <w:spacing w:after="96" w:line="240" w:lineRule="auto"/>
        <w:rPr>
          <w:rFonts w:ascii="Arial" w:eastAsia="Arial" w:hAnsi="Arial" w:cs="Arial"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>Систем</w:t>
      </w:r>
      <w:r w:rsidR="00E61AAB">
        <w:rPr>
          <w:rFonts w:ascii="Arial" w:eastAsia="Arial" w:hAnsi="Arial" w:cs="Arial"/>
          <w:b/>
          <w:color w:val="333333"/>
          <w:sz w:val="28"/>
        </w:rPr>
        <w:t>а оздоровительной работы на 2018-2019</w:t>
      </w:r>
      <w:r>
        <w:rPr>
          <w:rFonts w:ascii="Arial" w:eastAsia="Arial" w:hAnsi="Arial" w:cs="Arial"/>
          <w:b/>
          <w:color w:val="333333"/>
          <w:sz w:val="28"/>
        </w:rPr>
        <w:t xml:space="preserve"> учебный год</w:t>
      </w: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485"/>
        <w:gridCol w:w="4436"/>
        <w:gridCol w:w="1292"/>
        <w:gridCol w:w="1717"/>
        <w:gridCol w:w="1531"/>
      </w:tblGrid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6"/>
              </w:rPr>
              <w:t xml:space="preserve">№ </w:t>
            </w:r>
            <w:proofErr w:type="spellStart"/>
            <w:r>
              <w:rPr>
                <w:rFonts w:ascii="Trebuchet MS" w:eastAsia="Trebuchet MS" w:hAnsi="Trebuchet MS" w:cs="Trebuchet MS"/>
                <w:color w:val="333333"/>
                <w:sz w:val="16"/>
              </w:rPr>
              <w:t>п\п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Мероприятия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Периодичность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Ответственные</w:t>
            </w:r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0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6"/>
              </w:rPr>
              <w:t> 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Двигательная активность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Ежедневно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Воспитатели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6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Утренняя гимнастика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Ежедневно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Воспитатели</w:t>
            </w:r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6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Непосредственная образовательная деятельность по физическому развитию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-          в группе;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-          на улице.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2 р. в неделю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1 р. в неделю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Воспитатели</w:t>
            </w:r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6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   физкультурный досуг;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  <w:p w:rsidR="00065C0A" w:rsidRDefault="00065C0A">
            <w:pPr>
              <w:spacing w:after="96" w:line="312" w:lineRule="auto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1 р. в квартал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Воспитатели</w:t>
            </w:r>
          </w:p>
          <w:p w:rsidR="00065C0A" w:rsidRDefault="00065C0A">
            <w:pPr>
              <w:spacing w:after="96" w:line="312" w:lineRule="auto"/>
            </w:pPr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6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Физкультурные праздники (зимой, летом)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«День здоровья»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«Весёлые старты»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1 р. в год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 Воспитатели</w:t>
            </w:r>
          </w:p>
          <w:p w:rsidR="00065C0A" w:rsidRDefault="00065C0A">
            <w:pPr>
              <w:spacing w:after="96" w:line="312" w:lineRule="auto"/>
            </w:pPr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0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6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 xml:space="preserve">               Закаливание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8"/>
              </w:rPr>
              <w:t> 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8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color w:val="333333"/>
                <w:sz w:val="18"/>
              </w:rPr>
              <w:t> </w:t>
            </w:r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Ходьба босиком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Лето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Воспитатели</w:t>
            </w:r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Облегчённая одежда детей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 течении дня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rPr>
                <w:rFonts w:ascii="Trebuchet MS" w:eastAsia="Trebuchet MS" w:hAnsi="Trebuchet MS" w:cs="Trebuchet MS"/>
                <w:b/>
                <w:color w:val="333333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Воспитатели,</w:t>
            </w:r>
          </w:p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 xml:space="preserve">Млад.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вос-ли</w:t>
            </w:r>
            <w:proofErr w:type="spellEnd"/>
          </w:p>
        </w:tc>
      </w:tr>
      <w:tr w:rsidR="00065C0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Мытьё рук, лица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Несколько раз в день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8"/>
              </w:rPr>
              <w:t>Воспитатели</w:t>
            </w:r>
          </w:p>
        </w:tc>
      </w:tr>
    </w:tbl>
    <w:p w:rsidR="00065C0A" w:rsidRDefault="00065C0A">
      <w:pPr>
        <w:spacing w:after="96" w:line="312" w:lineRule="auto"/>
        <w:jc w:val="center"/>
        <w:rPr>
          <w:rFonts w:ascii="Arial" w:eastAsia="Arial" w:hAnsi="Arial" w:cs="Arial"/>
          <w:b/>
          <w:color w:val="F4AF4A"/>
          <w:sz w:val="19"/>
        </w:rPr>
      </w:pPr>
    </w:p>
    <w:p w:rsidR="00065C0A" w:rsidRDefault="00150E26">
      <w:pPr>
        <w:spacing w:after="96" w:line="312" w:lineRule="auto"/>
        <w:rPr>
          <w:rFonts w:ascii="Arial" w:eastAsia="Arial" w:hAnsi="Arial" w:cs="Arial"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lastRenderedPageBreak/>
        <w:t xml:space="preserve">           Здоровье сберегающие технологии</w:t>
      </w: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1757"/>
        <w:gridCol w:w="3211"/>
        <w:gridCol w:w="2677"/>
        <w:gridCol w:w="1816"/>
      </w:tblGrid>
      <w:tr w:rsidR="00065C0A">
        <w:trPr>
          <w:trHeight w:val="638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color w:val="333333"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Формы</w:t>
            </w:r>
          </w:p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работы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color w:val="333333"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Время проведения</w:t>
            </w:r>
          </w:p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в режиме дня, возраст детей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color w:val="333333"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Особенности</w:t>
            </w:r>
          </w:p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методики проведения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Ответственные</w:t>
            </w:r>
          </w:p>
        </w:tc>
      </w:tr>
      <w:tr w:rsidR="00065C0A">
        <w:trPr>
          <w:trHeight w:val="32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4</w:t>
            </w:r>
          </w:p>
        </w:tc>
      </w:tr>
      <w:tr w:rsidR="00065C0A">
        <w:trPr>
          <w:trHeight w:val="1"/>
        </w:trPr>
        <w:tc>
          <w:tcPr>
            <w:tcW w:w="9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</w:pPr>
            <w:r>
              <w:rPr>
                <w:rFonts w:ascii="Trebuchet MS" w:eastAsia="Trebuchet MS" w:hAnsi="Trebuchet MS" w:cs="Trebuchet MS"/>
                <w:b/>
                <w:i/>
                <w:color w:val="333333"/>
                <w:sz w:val="28"/>
              </w:rPr>
              <w:t>Технологии сохранения и стимулирования здоровья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color w:val="333333"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Игровой час</w:t>
            </w:r>
          </w:p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color w:val="333333"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(бодрящая</w:t>
            </w:r>
          </w:p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гимнастика)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t>После сна в группе каждый день. 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Комплекс, состоящий из подвижных игр, игровых упражнений, основных движений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Воспитатели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Подвижные и спортивные игры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t>Как часть физкультурного занятия, на прогулке, в группе со средней степенью подвижности, ежедневно. Все возрастные группы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Игры подбираются в соответствии с программой по возрасту детей. Используются только элементы спортивных игр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 xml:space="preserve"> воспитатели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b/>
                <w:color w:val="333333"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Гимнастика</w:t>
            </w:r>
          </w:p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для глаз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t>Ежедневно по 3—5 мин в любое свободное время, в зависимости от интенсивности нагрузки, начиная с младших групп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Рекомендуется использование наглядного материала, показ педагога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Воспитатели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Дыхательная гимнастика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t>В разных формах физкультурно-оздоровительной работы, начиная с младшего возраста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Проветривание помещения и обязательная гигиена полости носа перед проведением процедур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Воспитатели</w:t>
            </w:r>
          </w:p>
        </w:tc>
      </w:tr>
      <w:tr w:rsidR="00065C0A">
        <w:trPr>
          <w:trHeight w:val="280"/>
        </w:trPr>
        <w:tc>
          <w:tcPr>
            <w:tcW w:w="9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color w:val="333333"/>
                <w:sz w:val="28"/>
              </w:rPr>
              <w:t>Технологии обучения здоровому образу жизни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Физкультурные занятия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t>Три раза в неделю  в группе, на улице, начиная с раннего дошкольного возраста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Занятия проводятся в соответствии с программой, по которой работает детский сад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 воспитатели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color w:val="333333"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Утренняя</w:t>
            </w:r>
          </w:p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гимнастика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t>Ежедневно в группе. Все возрастные группы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Комплексы подбираются в соответствии с возрастными особенностями детей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color w:val="333333"/>
                <w:sz w:val="20"/>
              </w:rPr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Воспитатели,</w:t>
            </w:r>
          </w:p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 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Занятия по здоровому образу жизни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t>Один раз в неделю в режимных процессах, как часть и целое занятие по познанию, начиная со второй младшей группы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Технологии Л.Ф. Тихомировой «Уроки здоровья»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Воспитатель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  <w:rPr>
                <w:rFonts w:ascii="Trebuchet MS" w:eastAsia="Trebuchet MS" w:hAnsi="Trebuchet MS" w:cs="Trebuchet MS"/>
                <w:color w:val="333333"/>
                <w:sz w:val="16"/>
              </w:rPr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t>Физкультурные досуги,</w:t>
            </w:r>
          </w:p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lastRenderedPageBreak/>
              <w:t>праздники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lastRenderedPageBreak/>
              <w:t xml:space="preserve">Один раз в квартал  в группе, на прогулке, </w:t>
            </w:r>
            <w:r>
              <w:rPr>
                <w:rFonts w:ascii="Trebuchet MS" w:eastAsia="Trebuchet MS" w:hAnsi="Trebuchet MS" w:cs="Trebuchet MS"/>
                <w:color w:val="333333"/>
              </w:rPr>
              <w:lastRenderedPageBreak/>
              <w:t>начиная с младшего дошкольного возраста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lastRenderedPageBreak/>
              <w:t xml:space="preserve">Эффективная форма активного отдыха. </w:t>
            </w: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lastRenderedPageBreak/>
              <w:t>Развивает физические качества, формирует социально-эмоциональное развитие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lastRenderedPageBreak/>
              <w:t xml:space="preserve"> музыкальный руководитель, </w:t>
            </w: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lastRenderedPageBreak/>
              <w:t>воспитатели</w:t>
            </w:r>
          </w:p>
        </w:tc>
      </w:tr>
      <w:tr w:rsidR="00065C0A">
        <w:trPr>
          <w:trHeight w:val="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16"/>
              </w:rPr>
              <w:lastRenderedPageBreak/>
              <w:t>Оздоровительный бег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</w:rPr>
              <w:t>Ежедневно, начиная со старшего дошкольного  возраста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Эффективная форма активного отдыха. Обучение правильной технике бега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Default="00150E26">
            <w:pPr>
              <w:spacing w:after="96" w:line="312" w:lineRule="auto"/>
              <w:jc w:val="center"/>
            </w:pPr>
            <w:r>
              <w:rPr>
                <w:rFonts w:ascii="Trebuchet MS" w:eastAsia="Trebuchet MS" w:hAnsi="Trebuchet MS" w:cs="Trebuchet MS"/>
                <w:color w:val="333333"/>
                <w:sz w:val="20"/>
              </w:rPr>
              <w:t> воспитатели</w:t>
            </w:r>
          </w:p>
        </w:tc>
      </w:tr>
    </w:tbl>
    <w:p w:rsidR="00065C0A" w:rsidRDefault="00150E26">
      <w:pPr>
        <w:ind w:left="2832" w:firstLine="708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 xml:space="preserve">Сетка НОД В </w:t>
      </w:r>
    </w:p>
    <w:p w:rsidR="00065C0A" w:rsidRDefault="00150E26">
      <w:pPr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 xml:space="preserve">                     МКДОУ </w:t>
      </w:r>
      <w:proofErr w:type="spellStart"/>
      <w:r>
        <w:rPr>
          <w:rFonts w:ascii="Calibri" w:eastAsia="Calibri" w:hAnsi="Calibri" w:cs="Calibri"/>
          <w:b/>
          <w:i/>
          <w:sz w:val="40"/>
        </w:rPr>
        <w:t>Дагнинскийд</w:t>
      </w:r>
      <w:proofErr w:type="spellEnd"/>
      <w:r>
        <w:rPr>
          <w:rFonts w:ascii="Calibri" w:eastAsia="Calibri" w:hAnsi="Calibri" w:cs="Calibri"/>
          <w:b/>
          <w:i/>
          <w:sz w:val="40"/>
        </w:rPr>
        <w:t>/сад «ЗАРЯ»</w:t>
      </w:r>
    </w:p>
    <w:p w:rsidR="00065C0A" w:rsidRDefault="00150E26">
      <w:pPr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 xml:space="preserve">                                    на летний период</w:t>
      </w:r>
    </w:p>
    <w:p w:rsidR="00065C0A" w:rsidRDefault="00065C0A">
      <w:pPr>
        <w:rPr>
          <w:rFonts w:ascii="Calibri" w:eastAsia="Calibri" w:hAnsi="Calibri" w:cs="Calibri"/>
          <w:b/>
          <w:i/>
          <w:sz w:val="40"/>
        </w:rPr>
      </w:pPr>
    </w:p>
    <w:p w:rsidR="00065C0A" w:rsidRDefault="00065C0A">
      <w:pPr>
        <w:rPr>
          <w:rFonts w:ascii="Calibri" w:eastAsia="Calibri" w:hAnsi="Calibri" w:cs="Calibri"/>
          <w:b/>
          <w:i/>
          <w:sz w:val="4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0"/>
        <w:gridCol w:w="2571"/>
        <w:gridCol w:w="3145"/>
        <w:gridCol w:w="3107"/>
      </w:tblGrid>
      <w:tr w:rsidR="00065C0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 xml:space="preserve">Дни недели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 xml:space="preserve">Средняя группа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Старшая группа</w:t>
            </w:r>
          </w:p>
        </w:tc>
      </w:tr>
      <w:tr w:rsidR="00065C0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музыкальное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музыкальное</w:t>
            </w:r>
          </w:p>
        </w:tc>
      </w:tr>
      <w:tr w:rsidR="00065C0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физкультурное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физкультурное</w:t>
            </w:r>
          </w:p>
        </w:tc>
      </w:tr>
      <w:tr w:rsidR="00065C0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Музыкальное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Музыкальное</w:t>
            </w:r>
          </w:p>
        </w:tc>
      </w:tr>
      <w:tr w:rsidR="00065C0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физкультурное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физкультурное</w:t>
            </w:r>
          </w:p>
        </w:tc>
      </w:tr>
      <w:tr w:rsidR="00065C0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ИЗО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40"/>
              </w:rPr>
              <w:t>ИЗО</w:t>
            </w:r>
          </w:p>
        </w:tc>
      </w:tr>
    </w:tbl>
    <w:p w:rsidR="00065C0A" w:rsidRDefault="00065C0A">
      <w:pPr>
        <w:spacing w:after="96" w:line="312" w:lineRule="auto"/>
        <w:rPr>
          <w:rFonts w:ascii="Arial" w:eastAsia="Arial" w:hAnsi="Arial" w:cs="Arial"/>
          <w:b/>
          <w:color w:val="F4AF4A"/>
          <w:sz w:val="19"/>
        </w:rPr>
      </w:pPr>
    </w:p>
    <w:p w:rsidR="00065C0A" w:rsidRDefault="00150E26">
      <w:pPr>
        <w:rPr>
          <w:rFonts w:ascii="Calibri" w:eastAsia="Calibri" w:hAnsi="Calibri" w:cs="Calibri"/>
          <w:b/>
          <w:i/>
          <w:sz w:val="44"/>
        </w:rPr>
      </w:pPr>
      <w:r>
        <w:rPr>
          <w:rFonts w:ascii="Calibri" w:eastAsia="Calibri" w:hAnsi="Calibri" w:cs="Calibri"/>
          <w:b/>
          <w:i/>
          <w:sz w:val="44"/>
        </w:rPr>
        <w:t>Примерный режим дня (9ч)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05"/>
        <w:gridCol w:w="4168"/>
      </w:tblGrid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Режимные моменты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Старшая группа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возраст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От 4 до 6 лет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Утренний прием осмотр, игры, общение , ежедневная утренняя гимнастика, дежурство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07.30-8.25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 завтраку, завтрак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08.25-8.55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Игры ,самостоятельная деятельность детей, свободное </w:t>
            </w: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общение детей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08.55-9.10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Организованная деятельность, занятие со специалистами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09.10-10.00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 прогулке, прогулка (игры, наблюдения, труд 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10.00- 12.10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Возвращение с прогулки, самостоятельная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12.10 - 12.30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 обеду, обед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12.30- 13.00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ко сну, дневной сон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13.00- 15.00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Постепенный подъем, самостоятельная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15.00- 15.20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 Подготовка к полднику, полдник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15.20- 15.40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Игры , самостоятельная и организованная детская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15.40- 16.00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 прогулке, прогулка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16.00- 16.30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Уход  детей домой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16.30</w:t>
            </w:r>
          </w:p>
        </w:tc>
      </w:tr>
    </w:tbl>
    <w:p w:rsidR="00065C0A" w:rsidRDefault="00065C0A">
      <w:pPr>
        <w:spacing w:after="96" w:line="312" w:lineRule="auto"/>
        <w:rPr>
          <w:rFonts w:ascii="Arial" w:eastAsia="Arial" w:hAnsi="Arial" w:cs="Arial"/>
          <w:b/>
          <w:color w:val="F4AF4A"/>
          <w:sz w:val="19"/>
        </w:rPr>
      </w:pPr>
    </w:p>
    <w:p w:rsidR="00065C0A" w:rsidRDefault="00150E26">
      <w:pPr>
        <w:rPr>
          <w:rFonts w:ascii="Calibri" w:eastAsia="Calibri" w:hAnsi="Calibri" w:cs="Calibri"/>
          <w:b/>
          <w:i/>
          <w:sz w:val="44"/>
        </w:rPr>
      </w:pPr>
      <w:r>
        <w:rPr>
          <w:rFonts w:ascii="Calibri" w:eastAsia="Calibri" w:hAnsi="Calibri" w:cs="Calibri"/>
          <w:b/>
          <w:i/>
          <w:sz w:val="44"/>
        </w:rPr>
        <w:t>Примерный режим дня (9ч)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04"/>
        <w:gridCol w:w="4169"/>
      </w:tblGrid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Режимные моменты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Младшая  группа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возраст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От 3 до 4 лет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Утренний прием осмотр, игры, общение , ежедневная утренняя гимнастика, дежурство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07.30-8.20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 завтраку, завтрак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08.20-8.55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Игры ,самостоятельная деятельность детей, свободное общение детей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08.55-9.20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Организованная деятельность, занятие со специалистами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09.20-10.20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 прогулке, прогулка (игры, наблюдения, труд 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10.20 - 12.05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Возвращение с прогулки, самостоятельная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12.05 - 12.20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 обеду, обед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12.20- 12.50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Подготовка ко сну, дневной сон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12.50- 15.00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Постепенный подъем, самостоятельная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15.00- 15.25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 Подготовка к полднику, полдник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15.25- 15.50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Игры , самостоятельная и организованная детская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15.50- 16.05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Подготовка к прогулке, прогулка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16.05- 16.30</w:t>
            </w:r>
          </w:p>
        </w:tc>
      </w:tr>
      <w:tr w:rsidR="00065C0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Уход  детей домой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16.30</w:t>
            </w:r>
          </w:p>
        </w:tc>
      </w:tr>
    </w:tbl>
    <w:p w:rsidR="00065C0A" w:rsidRDefault="00065C0A">
      <w:pPr>
        <w:spacing w:after="96" w:line="312" w:lineRule="auto"/>
        <w:rPr>
          <w:rFonts w:ascii="Arial" w:eastAsia="Arial" w:hAnsi="Arial" w:cs="Arial"/>
          <w:b/>
          <w:color w:val="F4AF4A"/>
          <w:sz w:val="19"/>
        </w:rPr>
      </w:pPr>
    </w:p>
    <w:p w:rsidR="00065C0A" w:rsidRDefault="00150E26">
      <w:pPr>
        <w:rPr>
          <w:rFonts w:ascii="Calibri" w:eastAsia="Calibri" w:hAnsi="Calibri" w:cs="Calibri"/>
          <w:b/>
          <w:i/>
          <w:sz w:val="36"/>
        </w:rPr>
      </w:pPr>
      <w:r>
        <w:rPr>
          <w:rFonts w:ascii="Calibri" w:eastAsia="Calibri" w:hAnsi="Calibri" w:cs="Calibri"/>
          <w:b/>
          <w:i/>
          <w:sz w:val="36"/>
        </w:rPr>
        <w:t>План досугов инструктора по физической культуре</w:t>
      </w:r>
    </w:p>
    <w:p w:rsidR="00065C0A" w:rsidRDefault="00E61AAB">
      <w:pPr>
        <w:rPr>
          <w:rFonts w:ascii="Calibri" w:eastAsia="Calibri" w:hAnsi="Calibri" w:cs="Calibri"/>
          <w:b/>
          <w:i/>
          <w:sz w:val="36"/>
        </w:rPr>
      </w:pPr>
      <w:r>
        <w:rPr>
          <w:rFonts w:ascii="Calibri" w:eastAsia="Calibri" w:hAnsi="Calibri" w:cs="Calibri"/>
          <w:b/>
          <w:i/>
          <w:sz w:val="36"/>
        </w:rPr>
        <w:t xml:space="preserve">На 2018-2019 </w:t>
      </w:r>
      <w:proofErr w:type="spellStart"/>
      <w:r w:rsidR="00150E26">
        <w:rPr>
          <w:rFonts w:ascii="Calibri" w:eastAsia="Calibri" w:hAnsi="Calibri" w:cs="Calibri"/>
          <w:b/>
          <w:i/>
          <w:sz w:val="36"/>
        </w:rPr>
        <w:t>уч.год</w:t>
      </w:r>
      <w:proofErr w:type="spellEnd"/>
      <w:r w:rsidR="00150E26">
        <w:rPr>
          <w:rFonts w:ascii="Calibri" w:eastAsia="Calibri" w:hAnsi="Calibri" w:cs="Calibri"/>
          <w:b/>
          <w:i/>
          <w:sz w:val="36"/>
        </w:rPr>
        <w:t xml:space="preserve"> МКДОУ детский сад «ЗАРЯ»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62"/>
        <w:gridCol w:w="7811"/>
      </w:tblGrid>
      <w:tr w:rsidR="00065C0A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Месяц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Название мероприятия</w:t>
            </w:r>
          </w:p>
        </w:tc>
      </w:tr>
      <w:tr w:rsidR="00065C0A">
        <w:trPr>
          <w:trHeight w:val="88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Сентябрь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Октябрь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Ноябрь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Январь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Апрель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Сентябрь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Октябрь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Ноябрь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Март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Май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 младшая группа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Досуг</w:t>
            </w:r>
            <w:r>
              <w:rPr>
                <w:rFonts w:ascii="Calibri" w:eastAsia="Calibri" w:hAnsi="Calibri" w:cs="Calibri"/>
                <w:b/>
                <w:sz w:val="24"/>
              </w:rPr>
              <w:t>:«На лесной поляне»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«В гости к мишке»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«В гости к солнышку»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«</w:t>
            </w:r>
            <w:r>
              <w:rPr>
                <w:rFonts w:ascii="Calibri" w:eastAsia="Calibri" w:hAnsi="Calibri" w:cs="Calibri"/>
                <w:b/>
                <w:sz w:val="24"/>
              </w:rPr>
              <w:t>Зимнее приключение</w:t>
            </w:r>
            <w:r>
              <w:rPr>
                <w:rFonts w:ascii="Calibri" w:eastAsia="Calibri" w:hAnsi="Calibri" w:cs="Calibri"/>
                <w:b/>
              </w:rPr>
              <w:t>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«</w:t>
            </w:r>
            <w:r>
              <w:rPr>
                <w:rFonts w:ascii="Calibri" w:eastAsia="Calibri" w:hAnsi="Calibri" w:cs="Calibri"/>
                <w:b/>
                <w:sz w:val="24"/>
              </w:rPr>
              <w:t>Путешествие весенний лес»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Старшая группа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«</w:t>
            </w:r>
            <w:r>
              <w:rPr>
                <w:rFonts w:ascii="Calibri" w:eastAsia="Calibri" w:hAnsi="Calibri" w:cs="Calibri"/>
                <w:b/>
                <w:sz w:val="24"/>
              </w:rPr>
              <w:t>Ура мы снова вместе»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«Путешествие в осенний лес»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«Готовимся к зиме»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«Мой веселый звонкий мяч»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«Веселые старты"</w:t>
            </w:r>
          </w:p>
        </w:tc>
      </w:tr>
    </w:tbl>
    <w:p w:rsidR="00065C0A" w:rsidRDefault="00150E26">
      <w:pPr>
        <w:spacing w:before="100" w:after="100" w:line="240" w:lineRule="auto"/>
        <w:ind w:firstLine="567"/>
        <w:rPr>
          <w:rFonts w:ascii="Tahoma" w:eastAsia="Tahoma" w:hAnsi="Tahoma" w:cs="Tahoma"/>
          <w:color w:val="313413"/>
          <w:sz w:val="14"/>
          <w:shd w:val="clear" w:color="auto" w:fill="F7FBF4"/>
        </w:rPr>
      </w:pPr>
      <w:r>
        <w:rPr>
          <w:rFonts w:ascii="Times New Roman" w:eastAsia="Times New Roman" w:hAnsi="Times New Roman" w:cs="Times New Roman"/>
          <w:b/>
          <w:color w:val="313413"/>
          <w:sz w:val="28"/>
          <w:shd w:val="clear" w:color="auto" w:fill="F7FBF4"/>
        </w:rPr>
        <w:lastRenderedPageBreak/>
        <w:t>Анализ результатов образовательной деятельности</w:t>
      </w:r>
    </w:p>
    <w:p w:rsidR="00065C0A" w:rsidRDefault="00150E26">
      <w:pPr>
        <w:spacing w:before="100" w:after="100" w:line="240" w:lineRule="auto"/>
        <w:ind w:firstLine="567"/>
        <w:rPr>
          <w:rFonts w:ascii="Tahoma" w:eastAsia="Tahoma" w:hAnsi="Tahoma" w:cs="Tahoma"/>
          <w:color w:val="313413"/>
          <w:sz w:val="28"/>
          <w:shd w:val="clear" w:color="auto" w:fill="F7FBF4"/>
        </w:rPr>
      </w:pPr>
      <w:r>
        <w:rPr>
          <w:rFonts w:ascii="Times New Roman" w:eastAsia="Times New Roman" w:hAnsi="Times New Roman" w:cs="Times New Roman"/>
          <w:b/>
          <w:color w:val="313413"/>
          <w:sz w:val="28"/>
          <w:shd w:val="clear" w:color="auto" w:fill="F7FBF4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color w:val="313413"/>
          <w:sz w:val="28"/>
          <w:shd w:val="clear" w:color="auto" w:fill="F7FBF4"/>
        </w:rPr>
        <w:t>Дагнинский</w:t>
      </w:r>
      <w:proofErr w:type="spellEnd"/>
      <w:r>
        <w:rPr>
          <w:rFonts w:ascii="Times New Roman" w:eastAsia="Times New Roman" w:hAnsi="Times New Roman" w:cs="Times New Roman"/>
          <w:b/>
          <w:color w:val="313413"/>
          <w:sz w:val="28"/>
          <w:shd w:val="clear" w:color="auto" w:fill="F7FB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13413"/>
          <w:sz w:val="28"/>
          <w:shd w:val="clear" w:color="auto" w:fill="F7FBF4"/>
        </w:rPr>
        <w:t>д</w:t>
      </w:r>
      <w:proofErr w:type="spellEnd"/>
      <w:r>
        <w:rPr>
          <w:rFonts w:ascii="Times New Roman" w:eastAsia="Times New Roman" w:hAnsi="Times New Roman" w:cs="Times New Roman"/>
          <w:b/>
          <w:color w:val="313413"/>
          <w:sz w:val="28"/>
          <w:shd w:val="clear" w:color="auto" w:fill="F7FBF4"/>
        </w:rPr>
        <w:t>/сад «ЗАРЯ» </w:t>
      </w:r>
    </w:p>
    <w:p w:rsidR="00065C0A" w:rsidRDefault="00150E26">
      <w:pPr>
        <w:spacing w:before="100" w:after="100" w:line="240" w:lineRule="auto"/>
        <w:rPr>
          <w:rFonts w:ascii="Tahoma" w:eastAsia="Tahoma" w:hAnsi="Tahoma" w:cs="Tahoma"/>
          <w:b/>
          <w:color w:val="313413"/>
          <w:sz w:val="14"/>
          <w:shd w:val="clear" w:color="auto" w:fill="F7FBF4"/>
        </w:rPr>
      </w:pPr>
      <w:r>
        <w:rPr>
          <w:rFonts w:ascii="Times New Roman" w:eastAsia="Times New Roman" w:hAnsi="Times New Roman" w:cs="Times New Roman"/>
          <w:b/>
          <w:color w:val="313413"/>
          <w:sz w:val="24"/>
          <w:shd w:val="clear" w:color="auto" w:fill="F7FBF4"/>
        </w:rPr>
        <w:t>Анализ результатов образовательной деятельности включил в себя:</w:t>
      </w:r>
    </w:p>
    <w:p w:rsidR="00065C0A" w:rsidRDefault="00150E26">
      <w:pPr>
        <w:spacing w:before="100" w:after="100" w:line="240" w:lineRule="auto"/>
        <w:ind w:firstLine="567"/>
        <w:rPr>
          <w:rFonts w:ascii="Tahoma" w:eastAsia="Tahoma" w:hAnsi="Tahoma" w:cs="Tahoma"/>
          <w:color w:val="313413"/>
          <w:sz w:val="14"/>
          <w:shd w:val="clear" w:color="auto" w:fill="F7FBF4"/>
        </w:rPr>
      </w:pPr>
      <w:r>
        <w:rPr>
          <w:rFonts w:ascii="Times New Roman" w:eastAsia="Times New Roman" w:hAnsi="Times New Roman" w:cs="Times New Roman"/>
          <w:b/>
          <w:i/>
          <w:color w:val="313413"/>
          <w:sz w:val="24"/>
          <w:shd w:val="clear" w:color="auto" w:fill="F7FBF4"/>
        </w:rPr>
        <w:t>- диагностику условий организации образовательного процесса;</w:t>
      </w:r>
    </w:p>
    <w:p w:rsidR="00065C0A" w:rsidRDefault="00150E26">
      <w:pPr>
        <w:spacing w:before="100" w:after="100" w:line="240" w:lineRule="auto"/>
        <w:ind w:firstLine="567"/>
        <w:rPr>
          <w:rFonts w:ascii="Tahoma" w:eastAsia="Tahoma" w:hAnsi="Tahoma" w:cs="Tahoma"/>
          <w:color w:val="313413"/>
          <w:sz w:val="14"/>
          <w:shd w:val="clear" w:color="auto" w:fill="F7FBF4"/>
        </w:rPr>
      </w:pPr>
      <w:r>
        <w:rPr>
          <w:rFonts w:ascii="Times New Roman" w:eastAsia="Times New Roman" w:hAnsi="Times New Roman" w:cs="Times New Roman"/>
          <w:b/>
          <w:i/>
          <w:color w:val="313413"/>
          <w:sz w:val="24"/>
          <w:shd w:val="clear" w:color="auto" w:fill="F7FBF4"/>
        </w:rPr>
        <w:t>- диагностика педагогического процесса в средней ,младшей группе.</w:t>
      </w:r>
    </w:p>
    <w:p w:rsidR="00065C0A" w:rsidRDefault="00150E26">
      <w:pPr>
        <w:spacing w:before="100" w:after="100" w:line="240" w:lineRule="auto"/>
        <w:rPr>
          <w:rFonts w:ascii="Tahoma" w:eastAsia="Tahoma" w:hAnsi="Tahoma" w:cs="Tahoma"/>
          <w:b/>
          <w:color w:val="313413"/>
          <w:sz w:val="14"/>
          <w:shd w:val="clear" w:color="auto" w:fill="F7FBF4"/>
        </w:rPr>
      </w:pPr>
      <w:r>
        <w:rPr>
          <w:rFonts w:ascii="Times New Roman" w:eastAsia="Times New Roman" w:hAnsi="Times New Roman" w:cs="Times New Roman"/>
          <w:color w:val="313413"/>
          <w:sz w:val="24"/>
          <w:shd w:val="clear" w:color="auto" w:fill="F7FBF4"/>
        </w:rPr>
        <w:t xml:space="preserve">1. </w:t>
      </w:r>
      <w:r>
        <w:rPr>
          <w:rFonts w:ascii="Times New Roman" w:eastAsia="Times New Roman" w:hAnsi="Times New Roman" w:cs="Times New Roman"/>
          <w:b/>
          <w:color w:val="313413"/>
          <w:sz w:val="24"/>
          <w:shd w:val="clear" w:color="auto" w:fill="F7FBF4"/>
        </w:rPr>
        <w:t>К диагностике условий</w:t>
      </w:r>
      <w:r w:rsidR="00E61AAB">
        <w:rPr>
          <w:rFonts w:ascii="Times New Roman" w:eastAsia="Times New Roman" w:hAnsi="Times New Roman" w:cs="Times New Roman"/>
          <w:b/>
          <w:color w:val="313413"/>
          <w:sz w:val="24"/>
          <w:shd w:val="clear" w:color="auto" w:fill="F7FBF4"/>
        </w:rPr>
        <w:t xml:space="preserve"> </w:t>
      </w:r>
      <w:r>
        <w:rPr>
          <w:rFonts w:ascii="Times New Roman" w:eastAsia="Times New Roman" w:hAnsi="Times New Roman" w:cs="Times New Roman"/>
          <w:b/>
          <w:color w:val="313413"/>
          <w:sz w:val="24"/>
          <w:shd w:val="clear" w:color="auto" w:fill="F7FBF4"/>
        </w:rPr>
        <w:t>мы отнесли следующее:</w:t>
      </w:r>
    </w:p>
    <w:p w:rsidR="00065C0A" w:rsidRDefault="00150E26">
      <w:pPr>
        <w:spacing w:before="100" w:after="100" w:line="240" w:lineRule="auto"/>
        <w:ind w:firstLine="567"/>
        <w:rPr>
          <w:rFonts w:ascii="Tahoma" w:eastAsia="Tahoma" w:hAnsi="Tahoma" w:cs="Tahoma"/>
          <w:b/>
          <w:color w:val="313413"/>
          <w:sz w:val="14"/>
          <w:shd w:val="clear" w:color="auto" w:fill="F7FBF4"/>
        </w:rPr>
      </w:pPr>
      <w:r>
        <w:rPr>
          <w:rFonts w:ascii="Times New Roman" w:eastAsia="Times New Roman" w:hAnsi="Times New Roman" w:cs="Times New Roman"/>
          <w:b/>
          <w:i/>
          <w:color w:val="313413"/>
          <w:sz w:val="24"/>
          <w:shd w:val="clear" w:color="auto" w:fill="F7FBF4"/>
        </w:rPr>
        <w:t>-  кадровое обеспечение;</w:t>
      </w:r>
    </w:p>
    <w:p w:rsidR="00065C0A" w:rsidRDefault="00150E26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b/>
          <w:i/>
          <w:color w:val="313413"/>
          <w:sz w:val="24"/>
          <w:shd w:val="clear" w:color="auto" w:fill="F7FBF4"/>
        </w:rPr>
      </w:pPr>
      <w:r>
        <w:rPr>
          <w:rFonts w:ascii="Times New Roman" w:eastAsia="Times New Roman" w:hAnsi="Times New Roman" w:cs="Times New Roman"/>
          <w:b/>
          <w:i/>
          <w:color w:val="313413"/>
          <w:sz w:val="24"/>
          <w:shd w:val="clear" w:color="auto" w:fill="F7FBF4"/>
        </w:rPr>
        <w:t>- материально – технические и медико-социальные условия пребывания детей в ДОУ;</w:t>
      </w:r>
    </w:p>
    <w:p w:rsidR="00065C0A" w:rsidRDefault="00150E2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Образовательный процесс в Учреждении осуществляется на основе учебного плана, разрабатываемого Учреждением самостоятельно. Учебный план ежегодно принимается Педагогическим советом, утверждается руководителем Учреждения.</w:t>
      </w:r>
    </w:p>
    <w:p w:rsidR="00065C0A" w:rsidRDefault="00150E2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Образовательный процесс в Учреждении регламентируется расписанием организованной образовательной деятельности, которое составляется с учетом норм </w:t>
      </w:r>
      <w:proofErr w:type="spellStart"/>
      <w:r>
        <w:rPr>
          <w:rFonts w:ascii="Times New Roman" w:eastAsia="Times New Roman" w:hAnsi="Times New Roman" w:cs="Times New Roman"/>
          <w:b/>
          <w:i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и утверждается руководителем Учреждения. Одной из форм организованной образовательной деятельности являются занятия.</w:t>
      </w:r>
    </w:p>
    <w:p w:rsidR="00065C0A" w:rsidRDefault="00150E2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Права детей Учреждения обеспечиваются Конвенцией «О правах ребенка», законодательством Российской Федерации, договором между Учреждением и родителями (законными представителями) ребёнка.</w:t>
      </w:r>
    </w:p>
    <w:p w:rsidR="00065C0A" w:rsidRDefault="00150E2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Разработана схема интеграции образовательных областей. В календарном планировании краткий план занимательного дела отражает интеграцию нескольких образовательных областей или видов детской деятельности, что превращает занятие в увлекательное дело. Воспитатели и музыкальный руководитель ежедневно планируют  занимательное дело с интеграцией образовательных областей и увлекательными моментами: мультфильмами, музыкой, литературой, презентациями, сюрпризами, фокусами,  игровыми моментами, появлением сказочных героев, решением проблемных ситуаций, поиском, творческой мастерской, встречами с интересными людьми, с наглядно-демонстрационным материалом. Педагоги стали чаще пользоваться ресурсами Интернет.</w:t>
      </w:r>
    </w:p>
    <w:p w:rsidR="00065C0A" w:rsidRDefault="00150E2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Разработано комплексно – тематическое планирование на учебный год.  Комплексно-тематическое планирование положительно оценено педагогами с точки зрения увлекательности, и освоения детьми программы через различные виды детской деятельности.</w:t>
      </w:r>
    </w:p>
    <w:p w:rsidR="00065C0A" w:rsidRDefault="00150E2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Из всего сказанного можно сделать вывод: Практический  процесс  по внедрению ФГОС в работу детского сада осуществляется. В процессе работы педагогический коллектив пробует, изменяет, принимает определенные решения, ищет новые формы работы, на возникающие вопросы ищет ответы.</w:t>
      </w:r>
    </w:p>
    <w:p w:rsidR="00065C0A" w:rsidRDefault="00150E2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  Повышению  качества образовательного процесса способствовала работа педагогов по самообразованию, обучение на курсах повышения квалификации, участие в городских мероприятиях, оснащение педагогического процесса современными пособиями и методической литературой, внедрение новых методик в образовательный процесс.</w:t>
      </w:r>
    </w:p>
    <w:p w:rsidR="00065C0A" w:rsidRDefault="00065C0A">
      <w:pPr>
        <w:rPr>
          <w:rFonts w:ascii="Calibri" w:eastAsia="Calibri" w:hAnsi="Calibri" w:cs="Calibri"/>
          <w:b/>
          <w:i/>
          <w:sz w:val="36"/>
        </w:rPr>
      </w:pPr>
    </w:p>
    <w:p w:rsidR="00065C0A" w:rsidRDefault="00065C0A">
      <w:pPr>
        <w:rPr>
          <w:rFonts w:ascii="Calibri" w:eastAsia="Calibri" w:hAnsi="Calibri" w:cs="Calibri"/>
          <w:b/>
          <w:i/>
          <w:sz w:val="28"/>
        </w:rPr>
      </w:pPr>
    </w:p>
    <w:p w:rsidR="00065C0A" w:rsidRDefault="00065C0A">
      <w:pPr>
        <w:rPr>
          <w:rFonts w:ascii="Calibri" w:eastAsia="Calibri" w:hAnsi="Calibri" w:cs="Calibri"/>
          <w:b/>
          <w:i/>
          <w:sz w:val="32"/>
        </w:rPr>
      </w:pPr>
    </w:p>
    <w:p w:rsidR="00065C0A" w:rsidRDefault="00065C0A">
      <w:pPr>
        <w:rPr>
          <w:rFonts w:ascii="Calibri" w:eastAsia="Calibri" w:hAnsi="Calibri" w:cs="Calibri"/>
          <w:b/>
          <w:i/>
          <w:sz w:val="32"/>
        </w:rPr>
      </w:pPr>
    </w:p>
    <w:p w:rsidR="00065C0A" w:rsidRDefault="00150E26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32"/>
        </w:rPr>
        <w:lastRenderedPageBreak/>
        <w:t xml:space="preserve">           Возрастные образовательные нагрузки.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62"/>
        <w:gridCol w:w="1525"/>
        <w:gridCol w:w="1736"/>
        <w:gridCol w:w="1687"/>
        <w:gridCol w:w="2363"/>
      </w:tblGrid>
      <w:tr w:rsidR="00065C0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Учебная нагрузка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1мл.группа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2мл.группа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Средняя группа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Старшая группа</w:t>
            </w:r>
          </w:p>
        </w:tc>
      </w:tr>
      <w:tr w:rsidR="00065C0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Длительность условного учебного часа (в минутах)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10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15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20 мин.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25 мин.</w:t>
            </w:r>
          </w:p>
        </w:tc>
      </w:tr>
      <w:tr w:rsidR="00065C0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Количество условных учебных часов в 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10(НОД)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10 (НОД)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10(НОД)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12+1рег(НОД)</w:t>
            </w:r>
          </w:p>
        </w:tc>
      </w:tr>
      <w:tr w:rsidR="00065C0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2часа 30мин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3 часа 20мин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4часа20мин+25 мин =45мин (4 часа 45 мин)</w:t>
            </w:r>
          </w:p>
        </w:tc>
      </w:tr>
    </w:tbl>
    <w:p w:rsidR="00065C0A" w:rsidRDefault="00065C0A">
      <w:pPr>
        <w:rPr>
          <w:rFonts w:ascii="Calibri" w:eastAsia="Calibri" w:hAnsi="Calibri" w:cs="Calibri"/>
          <w:b/>
          <w:i/>
          <w:sz w:val="24"/>
        </w:rPr>
      </w:pPr>
    </w:p>
    <w:p w:rsidR="00065C0A" w:rsidRDefault="00150E26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Программно-методическое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1"/>
        <w:gridCol w:w="564"/>
        <w:gridCol w:w="5583"/>
        <w:gridCol w:w="2689"/>
        <w:gridCol w:w="386"/>
      </w:tblGrid>
      <w:tr w:rsidR="00065C0A">
        <w:trPr>
          <w:trHeight w:val="1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№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Автор издания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26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 xml:space="preserve"> Комплексные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1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Общеобразовательная программа дошкольного образования «От рождения до школы»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Цель:всестороннее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развитие психических и физических качеств детей в соответствии с их возрастными и индивидуальными особенностями.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4"/>
              </w:rPr>
              <w:t>Н.Е.Вераксы</w:t>
            </w:r>
            <w:proofErr w:type="spellEnd"/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М.А.Васильева</w:t>
            </w:r>
          </w:p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Т.С.Комарова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26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Парциальные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49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Программа по экологическому развитию детей «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Юний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Эколог»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С.Н.Николаева</w:t>
            </w:r>
          </w:p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276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Основы безопасности детей дошкольного возраста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О.Л.Князева,Р.Г.Стеркина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56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Заятия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по изобразительной деятельности в детском саду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Т.С.Комарова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26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 xml:space="preserve"> Региональные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49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>Программа «Дети гор»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ДНИП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им.А.А.Тахо-годи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276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Дагестанский фольклор детям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Р.Х.Гасанова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5C0A">
        <w:trPr>
          <w:trHeight w:val="56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Система занятий по ознакомлению детей с декоративно-прикладным искусством Дагестана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150E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М.М.Байрамбекова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Default="00065C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65C0A" w:rsidRDefault="00065C0A" w:rsidP="00E61AAB">
      <w:pPr>
        <w:rPr>
          <w:rFonts w:ascii="Calibri" w:eastAsia="Calibri" w:hAnsi="Calibri" w:cs="Calibri"/>
          <w:b/>
          <w:i/>
          <w:sz w:val="24"/>
        </w:rPr>
      </w:pPr>
    </w:p>
    <w:sectPr w:rsidR="00065C0A" w:rsidSect="002F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5C9"/>
    <w:multiLevelType w:val="multilevel"/>
    <w:tmpl w:val="E2EE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62B2F"/>
    <w:multiLevelType w:val="multilevel"/>
    <w:tmpl w:val="E5A44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04141"/>
    <w:multiLevelType w:val="multilevel"/>
    <w:tmpl w:val="20967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261C2E"/>
    <w:multiLevelType w:val="multilevel"/>
    <w:tmpl w:val="D62E4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065C0A"/>
    <w:rsid w:val="00065C0A"/>
    <w:rsid w:val="00150E26"/>
    <w:rsid w:val="002F51CB"/>
    <w:rsid w:val="00547E57"/>
    <w:rsid w:val="00E6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2019-02-06T08:46:00Z</dcterms:created>
  <dcterms:modified xsi:type="dcterms:W3CDTF">2019-04-02T11:14:00Z</dcterms:modified>
</cp:coreProperties>
</file>