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7" w:rsidRPr="001124B7" w:rsidRDefault="00560317" w:rsidP="00560317">
      <w:pPr>
        <w:pStyle w:val="3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0317" w:rsidRPr="001124B7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B7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560317" w:rsidRPr="001124B7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B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124B7" w:rsidRPr="001124B7">
        <w:rPr>
          <w:rFonts w:ascii="Times New Roman" w:hAnsi="Times New Roman" w:cs="Times New Roman"/>
          <w:b/>
          <w:bCs/>
          <w:sz w:val="24"/>
          <w:szCs w:val="24"/>
        </w:rPr>
        <w:t>Дагнинский</w:t>
      </w:r>
      <w:r w:rsidRPr="001124B7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</w:t>
      </w:r>
      <w:r w:rsidR="001124B7" w:rsidRPr="001124B7">
        <w:rPr>
          <w:rFonts w:ascii="Times New Roman" w:hAnsi="Times New Roman" w:cs="Times New Roman"/>
          <w:b/>
          <w:bCs/>
          <w:sz w:val="24"/>
          <w:szCs w:val="24"/>
        </w:rPr>
        <w:t>Заря</w:t>
      </w:r>
      <w:r w:rsidRPr="001124B7">
        <w:rPr>
          <w:rFonts w:ascii="Times New Roman" w:hAnsi="Times New Roman" w:cs="Times New Roman"/>
          <w:b/>
          <w:bCs/>
          <w:sz w:val="24"/>
          <w:szCs w:val="24"/>
        </w:rPr>
        <w:t>» Табасаранского района Республики Дагестан</w:t>
      </w:r>
    </w:p>
    <w:p w:rsidR="00560317" w:rsidRPr="001124B7" w:rsidRDefault="00560317" w:rsidP="00560317">
      <w:pPr>
        <w:rPr>
          <w:rFonts w:ascii="Times New Roman" w:hAnsi="Times New Roman" w:cs="Times New Roman"/>
          <w:sz w:val="24"/>
          <w:szCs w:val="24"/>
        </w:rPr>
      </w:pPr>
    </w:p>
    <w:p w:rsidR="00560317" w:rsidRPr="001124B7" w:rsidRDefault="0010021F" w:rsidP="00560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21F">
        <w:rPr>
          <w:rFonts w:ascii="Times New Roman" w:eastAsia="DejaVu Sans" w:hAnsi="Times New Roman" w:cs="Times New Roman"/>
          <w:b/>
          <w:bCs/>
          <w:noProof/>
          <w:kern w:val="2"/>
          <w:sz w:val="24"/>
          <w:szCs w:val="24"/>
        </w:rPr>
        <w:pict>
          <v:rect id="_x0000_s1027" style="position:absolute;left:0;text-align:left;margin-left:-21.45pt;margin-top:9.55pt;width:217.5pt;height:93.75pt;z-index:251660288" strokecolor="white [3212]">
            <v:textbox>
              <w:txbxContent>
                <w:p w:rsidR="00560317" w:rsidRPr="001124B7" w:rsidRDefault="00560317" w:rsidP="0056031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1124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60317" w:rsidRPr="001124B7" w:rsidRDefault="00560317" w:rsidP="002800D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B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На педагогическом совете МКДОУ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детский сад «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Заря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60317" w:rsidRPr="001124B7" w:rsidRDefault="00560317" w:rsidP="002800D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60317" w:rsidRPr="001124B7" w:rsidRDefault="00560317" w:rsidP="0056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 августа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_201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  <w:p w:rsidR="00560317" w:rsidRDefault="00560317" w:rsidP="0056031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66.2pt;margin-top:9.55pt;width:240.95pt;height:93.15pt;z-index:251659264" strokecolor="white [3212]">
            <v:textbox style="mso-next-textbox:#_x0000_s1026">
              <w:txbxContent>
                <w:p w:rsidR="00560317" w:rsidRPr="001124B7" w:rsidRDefault="00560317" w:rsidP="00560317">
                  <w:pPr>
                    <w:pStyle w:val="a4"/>
                    <w:spacing w:line="360" w:lineRule="auto"/>
                    <w:ind w:right="69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1124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60317" w:rsidRPr="001124B7" w:rsidRDefault="00560317" w:rsidP="00560317">
                  <w:pPr>
                    <w:ind w:right="69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МКДОУ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Дагнинский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детский сад «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Заря</w:t>
                  </w: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60317" w:rsidRPr="001124B7" w:rsidRDefault="00560317" w:rsidP="00560317">
                  <w:pPr>
                    <w:ind w:right="69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 </w:t>
                  </w:r>
                  <w:r w:rsidR="001124B7" w:rsidRPr="00112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Н.М.Абдуллаев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04 сентября  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pPr>
                    <w:ind w:right="693"/>
                  </w:pPr>
                </w:p>
              </w:txbxContent>
            </v:textbox>
          </v:rect>
        </w:pict>
      </w:r>
    </w:p>
    <w:p w:rsidR="00560317" w:rsidRPr="001124B7" w:rsidRDefault="00560317" w:rsidP="0056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317" w:rsidRPr="001124B7" w:rsidRDefault="00560317" w:rsidP="0056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0DB" w:rsidRPr="001124B7" w:rsidRDefault="002800DB" w:rsidP="002800DB">
      <w:pPr>
        <w:rPr>
          <w:rFonts w:ascii="Times New Roman" w:hAnsi="Times New Roman" w:cs="Times New Roman"/>
          <w:sz w:val="24"/>
          <w:szCs w:val="24"/>
        </w:rPr>
      </w:pPr>
    </w:p>
    <w:p w:rsidR="00560317" w:rsidRPr="001124B7" w:rsidRDefault="00560317" w:rsidP="002800DB">
      <w:pPr>
        <w:rPr>
          <w:rFonts w:ascii="Times New Roman" w:hAnsi="Times New Roman" w:cs="Times New Roman"/>
          <w:sz w:val="24"/>
          <w:szCs w:val="24"/>
        </w:rPr>
      </w:pPr>
    </w:p>
    <w:p w:rsidR="005D30E0" w:rsidRPr="001124B7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F4AE1" w:rsidRDefault="007F4AE1" w:rsidP="005D30E0">
      <w:pPr>
        <w:spacing w:after="0" w:line="461" w:lineRule="atLeast"/>
        <w:jc w:val="center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4AE1" w:rsidRDefault="007F4AE1" w:rsidP="005D30E0">
      <w:pPr>
        <w:spacing w:after="0" w:line="461" w:lineRule="atLeast"/>
        <w:jc w:val="center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4AE1" w:rsidRDefault="007F4AE1" w:rsidP="005D30E0">
      <w:pPr>
        <w:spacing w:after="0" w:line="461" w:lineRule="atLeast"/>
        <w:jc w:val="center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4AE1" w:rsidRDefault="007F4AE1" w:rsidP="005D30E0">
      <w:pPr>
        <w:spacing w:after="0" w:line="461" w:lineRule="atLeast"/>
        <w:jc w:val="center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4AE1" w:rsidRDefault="007F4AE1" w:rsidP="005D30E0">
      <w:pPr>
        <w:spacing w:after="0" w:line="461" w:lineRule="atLeast"/>
        <w:jc w:val="center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30E0" w:rsidRPr="001124B7" w:rsidRDefault="002800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1124B7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5D30E0" w:rsidRPr="009A6939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5D30E0" w:rsidRPr="009A6939" w:rsidRDefault="002800DB" w:rsidP="005D30E0">
      <w:pPr>
        <w:pStyle w:val="c15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A6939">
        <w:rPr>
          <w:rStyle w:val="c6"/>
          <w:b/>
          <w:bCs/>
          <w:color w:val="000000"/>
          <w:sz w:val="32"/>
          <w:szCs w:val="32"/>
        </w:rPr>
        <w:t>оформления</w:t>
      </w:r>
      <w:bookmarkStart w:id="0" w:name="_GoBack"/>
      <w:bookmarkEnd w:id="0"/>
      <w:r w:rsidRPr="009A6939">
        <w:rPr>
          <w:rStyle w:val="c6"/>
          <w:b/>
          <w:bCs/>
          <w:color w:val="000000"/>
          <w:sz w:val="32"/>
          <w:szCs w:val="32"/>
        </w:rPr>
        <w:t xml:space="preserve"> возникновения, приостановления и прекращения отношений между МКДОУ «</w:t>
      </w:r>
      <w:r w:rsidR="001124B7" w:rsidRPr="009A6939">
        <w:rPr>
          <w:rStyle w:val="c6"/>
          <w:b/>
          <w:bCs/>
          <w:color w:val="000000"/>
          <w:sz w:val="32"/>
          <w:szCs w:val="32"/>
        </w:rPr>
        <w:t>Дагнин</w:t>
      </w:r>
      <w:r w:rsidRPr="009A6939">
        <w:rPr>
          <w:rStyle w:val="c6"/>
          <w:b/>
          <w:bCs/>
          <w:color w:val="000000"/>
          <w:sz w:val="32"/>
          <w:szCs w:val="32"/>
        </w:rPr>
        <w:t>ский детский сад «</w:t>
      </w:r>
      <w:r w:rsidR="001124B7" w:rsidRPr="009A6939">
        <w:rPr>
          <w:rStyle w:val="c6"/>
          <w:b/>
          <w:bCs/>
          <w:color w:val="000000"/>
          <w:sz w:val="32"/>
          <w:szCs w:val="32"/>
        </w:rPr>
        <w:t>Заря</w:t>
      </w:r>
      <w:r w:rsidRPr="009A6939">
        <w:rPr>
          <w:rStyle w:val="c6"/>
          <w:b/>
          <w:bCs/>
          <w:color w:val="000000"/>
          <w:sz w:val="32"/>
          <w:szCs w:val="32"/>
        </w:rPr>
        <w:t>» и родителями (законными представителями) обучающихся (воспитанников)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Pr="00A84983" w:rsidRDefault="004307F7" w:rsidP="004307F7">
      <w:pPr>
        <w:spacing w:after="0" w:line="461" w:lineRule="atLeast"/>
        <w:jc w:val="center"/>
        <w:textAlignment w:val="baseline"/>
        <w:rPr>
          <w:rStyle w:val="c6"/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</w:t>
      </w:r>
      <w:r w:rsidR="001124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Дагни</w:t>
      </w:r>
      <w:r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</w:t>
      </w:r>
      <w:r w:rsidR="001124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</w:t>
      </w:r>
    </w:p>
    <w:p w:rsidR="00560317" w:rsidRDefault="00560317" w:rsidP="009C1BD3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60317" w:rsidRDefault="0056031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124B7" w:rsidRDefault="001124B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124B7" w:rsidRDefault="001124B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7A5E96" w:rsidRDefault="007A5E96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7A5E96" w:rsidRDefault="007A5E96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7A5E96" w:rsidRDefault="007A5E96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124B7" w:rsidRDefault="001124B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124B7" w:rsidRDefault="001124B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</w:t>
      </w:r>
      <w:r w:rsidR="001124B7">
        <w:rPr>
          <w:rStyle w:val="c2"/>
          <w:color w:val="000000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от 29.12.2012 г. № 273-ФЗ</w:t>
      </w:r>
      <w:r>
        <w:rPr>
          <w:rStyle w:val="c2"/>
          <w:color w:val="000000"/>
          <w:sz w:val="28"/>
          <w:szCs w:val="28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A84983">
        <w:rPr>
          <w:color w:val="373737"/>
          <w:sz w:val="28"/>
          <w:szCs w:val="28"/>
          <w:bdr w:val="none" w:sz="0" w:space="0" w:color="auto" w:frame="1"/>
        </w:rPr>
        <w:t>МКДОУ «</w:t>
      </w:r>
      <w:r w:rsidR="001124B7">
        <w:rPr>
          <w:color w:val="373737"/>
          <w:sz w:val="28"/>
          <w:szCs w:val="28"/>
          <w:bdr w:val="none" w:sz="0" w:space="0" w:color="auto" w:frame="1"/>
        </w:rPr>
        <w:t>Дагнинский</w:t>
      </w:r>
      <w:r w:rsidR="00A84983">
        <w:rPr>
          <w:color w:val="373737"/>
          <w:sz w:val="28"/>
          <w:szCs w:val="28"/>
          <w:bdr w:val="none" w:sz="0" w:space="0" w:color="auto" w:frame="1"/>
        </w:rPr>
        <w:t xml:space="preserve"> детский сад «</w:t>
      </w:r>
      <w:r w:rsidR="001124B7">
        <w:rPr>
          <w:color w:val="373737"/>
          <w:sz w:val="28"/>
          <w:szCs w:val="28"/>
          <w:bdr w:val="none" w:sz="0" w:space="0" w:color="auto" w:frame="1"/>
        </w:rPr>
        <w:t>Заря</w:t>
      </w:r>
      <w:r w:rsidR="00A84983">
        <w:rPr>
          <w:color w:val="373737"/>
          <w:sz w:val="28"/>
          <w:szCs w:val="28"/>
          <w:bdr w:val="none" w:sz="0" w:space="0" w:color="auto" w:frame="1"/>
        </w:rPr>
        <w:t>»</w:t>
      </w:r>
      <w:r w:rsidR="001124B7">
        <w:rPr>
          <w:color w:val="373737"/>
          <w:sz w:val="28"/>
          <w:szCs w:val="28"/>
          <w:bdr w:val="none" w:sz="0" w:space="0" w:color="auto" w:frame="1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регулирует  порядок  оформления возникновения, приостановления и прекращения отношений </w:t>
      </w:r>
      <w:r w:rsidR="00E478D6">
        <w:rPr>
          <w:rStyle w:val="c2"/>
          <w:color w:val="000000"/>
          <w:sz w:val="28"/>
          <w:szCs w:val="28"/>
        </w:rPr>
        <w:t>между</w:t>
      </w:r>
      <w:r>
        <w:rPr>
          <w:rStyle w:val="c2"/>
          <w:color w:val="000000"/>
          <w:sz w:val="28"/>
          <w:szCs w:val="28"/>
        </w:rPr>
        <w:t>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E478D6" w:rsidRDefault="00E478D6" w:rsidP="00E478D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CB4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4C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78D6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E478D6" w:rsidRPr="00CB4C7A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E478D6" w:rsidRDefault="00E478D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E478D6" w:rsidRDefault="00E478D6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(завершение обучения)</w:t>
      </w:r>
      <w:r w:rsidR="00E478D6" w:rsidRPr="00CB4C7A">
        <w:rPr>
          <w:color w:val="111111"/>
          <w:sz w:val="28"/>
          <w:szCs w:val="28"/>
        </w:rPr>
        <w:t> по достижении им возраста 7 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(8)</w:t>
      </w:r>
      <w:r w:rsidR="00E478D6" w:rsidRPr="00CB4C7A">
        <w:rPr>
          <w:color w:val="111111"/>
          <w:sz w:val="28"/>
          <w:szCs w:val="28"/>
        </w:rPr>
        <w:t> лет.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4307F7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Pr="00E478D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E47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194916" w:rsidRPr="00D67306" w:rsidRDefault="00194916" w:rsidP="00E478D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="00E478D6" w:rsidRPr="00CB4C7A">
        <w:rPr>
          <w:color w:val="111111"/>
          <w:sz w:val="28"/>
          <w:szCs w:val="28"/>
        </w:rPr>
        <w:t>из образовательной организации.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4307F7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4307F7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4307F7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7A5E96">
      <w:footerReference w:type="default" r:id="rId7"/>
      <w:pgSz w:w="11906" w:h="16838"/>
      <w:pgMar w:top="426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39" w:rsidRDefault="00472839" w:rsidP="00D67306">
      <w:pPr>
        <w:spacing w:after="0" w:line="240" w:lineRule="auto"/>
      </w:pPr>
      <w:r>
        <w:separator/>
      </w:r>
    </w:p>
  </w:endnote>
  <w:endnote w:type="continuationSeparator" w:id="1">
    <w:p w:rsidR="00472839" w:rsidRDefault="00472839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516"/>
      <w:docPartObj>
        <w:docPartGallery w:val="Page Numbers (Bottom of Page)"/>
        <w:docPartUnique/>
      </w:docPartObj>
    </w:sdtPr>
    <w:sdtContent>
      <w:p w:rsidR="007A5E96" w:rsidRDefault="0010021F">
        <w:pPr>
          <w:pStyle w:val="a9"/>
          <w:jc w:val="right"/>
        </w:pPr>
        <w:fldSimple w:instr=" PAGE   \* MERGEFORMAT ">
          <w:r w:rsidR="009A6939">
            <w:rPr>
              <w:noProof/>
            </w:rPr>
            <w:t>4</w:t>
          </w:r>
        </w:fldSimple>
      </w:p>
    </w:sdtContent>
  </w:sdt>
  <w:p w:rsidR="00D67306" w:rsidRDefault="00D67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39" w:rsidRDefault="00472839" w:rsidP="00D67306">
      <w:pPr>
        <w:spacing w:after="0" w:line="240" w:lineRule="auto"/>
      </w:pPr>
      <w:r>
        <w:separator/>
      </w:r>
    </w:p>
  </w:footnote>
  <w:footnote w:type="continuationSeparator" w:id="1">
    <w:p w:rsidR="00472839" w:rsidRDefault="00472839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4916"/>
    <w:rsid w:val="00047164"/>
    <w:rsid w:val="00054AF0"/>
    <w:rsid w:val="0010021F"/>
    <w:rsid w:val="001124B7"/>
    <w:rsid w:val="00194916"/>
    <w:rsid w:val="002800DB"/>
    <w:rsid w:val="003978BA"/>
    <w:rsid w:val="003B74CB"/>
    <w:rsid w:val="0042452B"/>
    <w:rsid w:val="004307F7"/>
    <w:rsid w:val="00472839"/>
    <w:rsid w:val="004F4D60"/>
    <w:rsid w:val="00560317"/>
    <w:rsid w:val="005D30E0"/>
    <w:rsid w:val="006621AF"/>
    <w:rsid w:val="006E3639"/>
    <w:rsid w:val="007A5E96"/>
    <w:rsid w:val="007F4AE1"/>
    <w:rsid w:val="00800AE7"/>
    <w:rsid w:val="009461EC"/>
    <w:rsid w:val="009A6939"/>
    <w:rsid w:val="009C1BD3"/>
    <w:rsid w:val="009D7E74"/>
    <w:rsid w:val="00A84983"/>
    <w:rsid w:val="00AE7D92"/>
    <w:rsid w:val="00B64E5F"/>
    <w:rsid w:val="00BC5D67"/>
    <w:rsid w:val="00D67306"/>
    <w:rsid w:val="00DB31A9"/>
    <w:rsid w:val="00E4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paragraph" w:styleId="3">
    <w:name w:val="heading 3"/>
    <w:basedOn w:val="a"/>
    <w:next w:val="a"/>
    <w:link w:val="30"/>
    <w:uiPriority w:val="9"/>
    <w:unhideWhenUsed/>
    <w:qFormat/>
    <w:rsid w:val="004307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link w:val="a5"/>
    <w:uiPriority w:val="1"/>
    <w:qFormat/>
    <w:rsid w:val="005D30E0"/>
    <w:pPr>
      <w:spacing w:after="0" w:line="240" w:lineRule="auto"/>
    </w:pPr>
  </w:style>
  <w:style w:type="table" w:styleId="a6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306"/>
  </w:style>
  <w:style w:type="paragraph" w:styleId="a9">
    <w:name w:val="footer"/>
    <w:basedOn w:val="a"/>
    <w:link w:val="aa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306"/>
  </w:style>
  <w:style w:type="character" w:customStyle="1" w:styleId="30">
    <w:name w:val="Заголовок 3 Знак"/>
    <w:basedOn w:val="a0"/>
    <w:link w:val="3"/>
    <w:uiPriority w:val="9"/>
    <w:rsid w:val="004307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4"/>
    <w:uiPriority w:val="1"/>
    <w:locked/>
    <w:rsid w:val="00560317"/>
  </w:style>
  <w:style w:type="paragraph" w:styleId="ab">
    <w:name w:val="List Paragraph"/>
    <w:basedOn w:val="a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несредин</cp:lastModifiedBy>
  <cp:revision>6</cp:revision>
  <cp:lastPrinted>2015-02-10T04:55:00Z</cp:lastPrinted>
  <dcterms:created xsi:type="dcterms:W3CDTF">2019-09-23T17:11:00Z</dcterms:created>
  <dcterms:modified xsi:type="dcterms:W3CDTF">2019-09-26T18:51:00Z</dcterms:modified>
</cp:coreProperties>
</file>